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81D" w:rsidRDefault="00E5381D" w:rsidP="0012617C">
      <w:pPr>
        <w:pStyle w:val="a0"/>
        <w:jc w:val="center"/>
      </w:pPr>
      <w:r>
        <w:rPr>
          <w:b/>
        </w:rPr>
        <w:t>Заключение экспертизы</w:t>
      </w:r>
      <w:r>
        <w:br/>
      </w:r>
      <w:r>
        <w:rPr>
          <w:b/>
        </w:rPr>
        <w:t>медицинской технологии на соответствие критериям</w:t>
      </w:r>
      <w:r>
        <w:br/>
      </w:r>
      <w:r>
        <w:rPr>
          <w:b/>
        </w:rPr>
        <w:t>высокотехнологичных медицинских услуг</w:t>
      </w:r>
      <w:r>
        <w:br/>
      </w:r>
    </w:p>
    <w:tbl>
      <w:tblPr>
        <w:tblW w:w="0" w:type="auto"/>
        <w:tblInd w:w="-867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6"/>
        <w:gridCol w:w="2545"/>
        <w:gridCol w:w="6355"/>
      </w:tblGrid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12617C">
            <w:pPr>
              <w:pStyle w:val="a0"/>
              <w:spacing w:after="20"/>
              <w:ind w:left="20"/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12617C">
            <w:pPr>
              <w:pStyle w:val="a0"/>
              <w:spacing w:after="20"/>
              <w:ind w:left="20"/>
              <w:jc w:val="center"/>
            </w:pPr>
            <w:r>
              <w:rPr>
                <w:b/>
              </w:rPr>
              <w:t>Описание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1593F" w:rsidRDefault="00E5381D" w:rsidP="0012617C">
            <w:pPr>
              <w:pStyle w:val="a0"/>
              <w:spacing w:after="20"/>
              <w:ind w:left="20"/>
              <w:jc w:val="center"/>
            </w:pPr>
            <w:r w:rsidRPr="0061593F">
              <w:rPr>
                <w:b/>
              </w:rPr>
              <w:t>Характеристика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 w:rsidP="0012617C">
            <w:pPr>
              <w:pStyle w:val="a0"/>
              <w:spacing w:after="20"/>
              <w:ind w:left="20"/>
              <w:jc w:val="center"/>
            </w:pPr>
            <w:r>
              <w:t>1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12617C">
            <w:pPr>
              <w:pStyle w:val="a0"/>
              <w:spacing w:after="20"/>
              <w:ind w:left="20"/>
              <w:jc w:val="both"/>
            </w:pPr>
            <w:r>
              <w:t>Наименование медицинской технологии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1593F" w:rsidRDefault="00E5381D" w:rsidP="001261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593F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="004079C8">
              <w:rPr>
                <w:rFonts w:ascii="Times New Roman" w:hAnsi="Times New Roman"/>
                <w:sz w:val="24"/>
                <w:szCs w:val="24"/>
              </w:rPr>
              <w:t>Л</w:t>
            </w:r>
            <w:r w:rsidR="004079C8" w:rsidRPr="004079C8">
              <w:rPr>
                <w:rFonts w:ascii="Times New Roman" w:hAnsi="Times New Roman"/>
                <w:sz w:val="24"/>
                <w:szCs w:val="24"/>
              </w:rPr>
              <w:t>апароскопическая</w:t>
            </w:r>
            <w:proofErr w:type="spellEnd"/>
            <w:r w:rsidR="004079C8" w:rsidRPr="00407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079C8" w:rsidRPr="004079C8">
              <w:rPr>
                <w:rFonts w:ascii="Times New Roman" w:hAnsi="Times New Roman"/>
                <w:sz w:val="24"/>
                <w:szCs w:val="24"/>
              </w:rPr>
              <w:t>дивертикулэктомия</w:t>
            </w:r>
            <w:proofErr w:type="spellEnd"/>
            <w:r w:rsidR="004079C8" w:rsidRPr="004079C8">
              <w:rPr>
                <w:rFonts w:ascii="Times New Roman" w:hAnsi="Times New Roman"/>
                <w:sz w:val="24"/>
                <w:szCs w:val="24"/>
              </w:rPr>
              <w:t xml:space="preserve"> пищевода</w:t>
            </w:r>
            <w:r w:rsidRPr="0061593F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C87EB8">
              <w:rPr>
                <w:rFonts w:ascii="Times New Roman" w:hAnsi="Times New Roman"/>
                <w:sz w:val="24"/>
                <w:szCs w:val="24"/>
              </w:rPr>
              <w:t>42</w:t>
            </w:r>
            <w:r w:rsidRPr="0061593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4079C8">
              <w:rPr>
                <w:rFonts w:ascii="Times New Roman" w:hAnsi="Times New Roman"/>
                <w:color w:val="000000"/>
                <w:sz w:val="24"/>
                <w:szCs w:val="24"/>
              </w:rPr>
              <w:t>8901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  <w:p w:rsidR="00E5381D" w:rsidRPr="0061593F" w:rsidRDefault="00E5381D" w:rsidP="0012617C">
            <w:pPr>
              <w:pStyle w:val="a0"/>
              <w:tabs>
                <w:tab w:val="center" w:pos="3167"/>
                <w:tab w:val="right" w:pos="6335"/>
              </w:tabs>
            </w:pP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 w:rsidP="0012617C">
            <w:pPr>
              <w:pStyle w:val="a0"/>
              <w:spacing w:after="20"/>
              <w:ind w:left="20"/>
              <w:jc w:val="center"/>
            </w:pPr>
            <w:r>
              <w:t>2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12617C">
            <w:pPr>
              <w:pStyle w:val="a0"/>
              <w:spacing w:after="20"/>
              <w:ind w:left="20"/>
              <w:jc w:val="both"/>
            </w:pPr>
            <w:r>
              <w:t>Нозологии, при которых применяется технология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2007E2" w:rsidRDefault="003E5AE5" w:rsidP="0012617C">
            <w:pPr>
              <w:pStyle w:val="a0"/>
              <w:jc w:val="center"/>
            </w:pPr>
            <w:r>
              <w:rPr>
                <w:lang w:eastAsia="en-US"/>
              </w:rPr>
              <w:t xml:space="preserve">Дивертикул </w:t>
            </w:r>
            <w:r w:rsidR="00C87EB8">
              <w:rPr>
                <w:lang w:eastAsia="en-US"/>
              </w:rPr>
              <w:t>пищевода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 w:rsidP="0012617C">
            <w:pPr>
              <w:pStyle w:val="a0"/>
              <w:spacing w:after="20"/>
              <w:ind w:left="20"/>
              <w:jc w:val="center"/>
            </w:pPr>
            <w:r>
              <w:t>3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12617C">
            <w:pPr>
              <w:pStyle w:val="a0"/>
              <w:spacing w:after="20"/>
              <w:ind w:left="20"/>
              <w:jc w:val="both"/>
            </w:pPr>
            <w:r>
              <w:t>Краткое описание технологии (сущность технологии)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5D2FEA" w:rsidRDefault="00610FBA" w:rsidP="0012617C">
            <w:pPr>
              <w:pStyle w:val="a0"/>
              <w:tabs>
                <w:tab w:val="left" w:pos="1134"/>
              </w:tabs>
            </w:pPr>
            <w:r w:rsidRPr="005D2FEA">
              <w:rPr>
                <w:bCs/>
                <w:color w:val="070707"/>
                <w:lang w:eastAsia="ru-RU"/>
              </w:rPr>
              <w:t>Дивертикул пищевода</w:t>
            </w:r>
            <w:r w:rsidR="005D2FEA" w:rsidRPr="005D2FEA">
              <w:rPr>
                <w:bCs/>
                <w:color w:val="070707"/>
                <w:lang w:eastAsia="ru-RU"/>
              </w:rPr>
              <w:t xml:space="preserve"> </w:t>
            </w:r>
            <w:r w:rsidRPr="005D2FEA">
              <w:rPr>
                <w:color w:val="070707"/>
                <w:lang w:eastAsia="ru-RU"/>
              </w:rPr>
              <w:t>- это выпячивание подслизистого слоя и слизистой оболочки стенки пищевода через дефект его мышечной оболочк</w:t>
            </w:r>
            <w:r w:rsidR="005D2FEA" w:rsidRPr="005D2FEA">
              <w:rPr>
                <w:color w:val="070707"/>
                <w:lang w:eastAsia="ru-RU"/>
              </w:rPr>
              <w:t xml:space="preserve">и. </w:t>
            </w:r>
            <w:r w:rsidR="005D2FEA" w:rsidRPr="005D2FEA">
              <w:rPr>
                <w:bCs/>
                <w:color w:val="070707"/>
              </w:rPr>
              <w:t xml:space="preserve">Суть </w:t>
            </w:r>
            <w:proofErr w:type="spellStart"/>
            <w:r w:rsidR="005D2FEA" w:rsidRPr="005D2FEA">
              <w:rPr>
                <w:bCs/>
                <w:color w:val="070707"/>
              </w:rPr>
              <w:t>лапароскопической</w:t>
            </w:r>
            <w:proofErr w:type="spellEnd"/>
            <w:r w:rsidR="005D2FEA" w:rsidRPr="005D2FEA">
              <w:rPr>
                <w:bCs/>
                <w:color w:val="070707"/>
              </w:rPr>
              <w:t xml:space="preserve"> </w:t>
            </w:r>
            <w:proofErr w:type="spellStart"/>
            <w:r w:rsidR="005D2FEA" w:rsidRPr="005D2FEA">
              <w:rPr>
                <w:bCs/>
                <w:color w:val="070707"/>
              </w:rPr>
              <w:t>дивертикулэктомии</w:t>
            </w:r>
            <w:proofErr w:type="spellEnd"/>
            <w:r w:rsidR="005D2FEA" w:rsidRPr="005D2FEA">
              <w:rPr>
                <w:bCs/>
                <w:color w:val="070707"/>
              </w:rPr>
              <w:t xml:space="preserve"> состоит в полном удалении дивертикула</w:t>
            </w:r>
            <w:r w:rsidR="007B5B58" w:rsidRPr="007B5B58">
              <w:rPr>
                <w:bCs/>
                <w:color w:val="070707"/>
              </w:rPr>
              <w:t xml:space="preserve"> </w:t>
            </w:r>
            <w:r w:rsidR="005D2FEA" w:rsidRPr="005D2FEA">
              <w:rPr>
                <w:color w:val="070707"/>
              </w:rPr>
              <w:t xml:space="preserve">(отсечения от пищевода, с последующим </w:t>
            </w:r>
            <w:proofErr w:type="spellStart"/>
            <w:r w:rsidR="005D2FEA" w:rsidRPr="005D2FEA">
              <w:rPr>
                <w:color w:val="070707"/>
              </w:rPr>
              <w:t>ушиванием</w:t>
            </w:r>
            <w:proofErr w:type="spellEnd"/>
            <w:r w:rsidR="005D2FEA" w:rsidRPr="005D2FEA">
              <w:rPr>
                <w:color w:val="070707"/>
              </w:rPr>
              <w:t xml:space="preserve"> стенки органа) - </w:t>
            </w:r>
            <w:proofErr w:type="spellStart"/>
            <w:r w:rsidR="005D2FEA" w:rsidRPr="005D2FEA">
              <w:rPr>
                <w:color w:val="070707"/>
              </w:rPr>
              <w:t>дивертикулэктомии</w:t>
            </w:r>
            <w:proofErr w:type="spellEnd"/>
            <w:r w:rsidR="005D2FEA" w:rsidRPr="005D2FEA">
              <w:rPr>
                <w:color w:val="070707"/>
              </w:rPr>
              <w:t xml:space="preserve">: для чего выделяют дивертикул из окружающих тканей до шейки, производят </w:t>
            </w:r>
            <w:proofErr w:type="spellStart"/>
            <w:r w:rsidR="005D2FEA" w:rsidRPr="005D2FEA">
              <w:rPr>
                <w:color w:val="070707"/>
              </w:rPr>
              <w:t>миотомию</w:t>
            </w:r>
            <w:proofErr w:type="spellEnd"/>
            <w:r w:rsidR="005D2FEA" w:rsidRPr="005D2FEA">
              <w:rPr>
                <w:color w:val="070707"/>
              </w:rPr>
              <w:t>, иссекают его и ушивают отверстие в стенке пищевода.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 w:rsidP="0012617C">
            <w:pPr>
              <w:pStyle w:val="a0"/>
              <w:spacing w:after="20"/>
              <w:ind w:left="20"/>
              <w:jc w:val="center"/>
            </w:pPr>
            <w:r>
              <w:t>4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12617C">
            <w:pPr>
              <w:pStyle w:val="a0"/>
              <w:spacing w:after="20"/>
              <w:ind w:left="20"/>
              <w:jc w:val="both"/>
            </w:pPr>
            <w:r>
              <w:t>Альтернативные (аналогичные) медицинские технологии, применяемые в РК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63BCA" w:rsidRDefault="006F4F7B" w:rsidP="0012617C">
            <w:pPr>
              <w:pStyle w:val="a0"/>
              <w:rPr>
                <w:lang w:eastAsia="ru-RU"/>
              </w:rPr>
            </w:pPr>
            <w:r>
              <w:t>42.</w:t>
            </w:r>
            <w:r w:rsidR="005D2FEA">
              <w:t xml:space="preserve">31 </w:t>
            </w:r>
            <w:r w:rsidR="005D2FEA">
              <w:rPr>
                <w:lang w:eastAsia="ru-RU"/>
              </w:rPr>
              <w:t>Локальное иссечение пищеводного дивертикула</w:t>
            </w:r>
          </w:p>
          <w:p w:rsidR="005D2FEA" w:rsidRDefault="005D2FEA" w:rsidP="0012617C">
            <w:pPr>
              <w:pStyle w:val="a0"/>
              <w:rPr>
                <w:lang w:eastAsia="ru-RU"/>
              </w:rPr>
            </w:pPr>
            <w:r>
              <w:rPr>
                <w:lang w:eastAsia="ru-RU"/>
              </w:rPr>
              <w:t>42.32 Локальное иссечение других пораженных участков или тканей пищевода</w:t>
            </w:r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12617C">
            <w:pPr>
              <w:pStyle w:val="a0"/>
              <w:spacing w:after="20"/>
              <w:ind w:left="20"/>
              <w:jc w:val="center"/>
            </w:pPr>
            <w:r>
              <w:t>Критерии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12617C">
            <w:pPr>
              <w:pStyle w:val="a0"/>
              <w:spacing w:after="20"/>
              <w:ind w:left="-87" w:right="-143"/>
              <w:jc w:val="center"/>
            </w:pPr>
            <w:r>
              <w:t xml:space="preserve">Баллы 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 w:rsidP="0012617C">
            <w:pPr>
              <w:pStyle w:val="a0"/>
              <w:spacing w:after="20"/>
              <w:ind w:left="20"/>
              <w:jc w:val="center"/>
            </w:pPr>
            <w:r>
              <w:t>1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12617C">
            <w:pPr>
              <w:pStyle w:val="a0"/>
              <w:spacing w:after="20"/>
              <w:ind w:left="20"/>
              <w:jc w:val="both"/>
            </w:pPr>
            <w:r>
              <w:t>Оценка доказатель</w:t>
            </w:r>
            <w:proofErr w:type="gramStart"/>
            <w:r>
              <w:t>ств кл</w:t>
            </w:r>
            <w:proofErr w:type="gramEnd"/>
            <w:r>
              <w:t>инической эффективности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BF513D" w:rsidP="0012617C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 w:rsidP="0012617C">
            <w:pPr>
              <w:pStyle w:val="a0"/>
              <w:spacing w:after="20"/>
              <w:ind w:left="20"/>
              <w:jc w:val="center"/>
            </w:pPr>
            <w:r>
              <w:t>2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12617C">
            <w:pPr>
              <w:pStyle w:val="a0"/>
              <w:spacing w:after="20"/>
              <w:ind w:left="20"/>
              <w:jc w:val="both"/>
            </w:pPr>
            <w:r>
              <w:t>Оценка сравнительной безопасности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561668" w:rsidP="0012617C">
            <w:pPr>
              <w:pStyle w:val="a0"/>
              <w:jc w:val="center"/>
            </w:pPr>
            <w:r>
              <w:t>4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 w:rsidP="0012617C">
            <w:pPr>
              <w:pStyle w:val="a0"/>
              <w:spacing w:after="20"/>
              <w:ind w:left="20"/>
              <w:jc w:val="center"/>
            </w:pPr>
            <w:r>
              <w:t>3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12617C">
            <w:pPr>
              <w:pStyle w:val="a0"/>
              <w:spacing w:after="20"/>
              <w:ind w:left="20"/>
              <w:jc w:val="both"/>
            </w:pPr>
            <w:r>
              <w:t xml:space="preserve">Оценка социальной значимости 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561668" w:rsidP="0012617C">
            <w:pPr>
              <w:pStyle w:val="a0"/>
              <w:jc w:val="center"/>
            </w:pPr>
            <w:r>
              <w:t>1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 w:rsidP="0012617C">
            <w:pPr>
              <w:pStyle w:val="a0"/>
              <w:spacing w:after="20"/>
              <w:ind w:left="20"/>
              <w:jc w:val="center"/>
            </w:pPr>
            <w:r>
              <w:t>4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12617C">
            <w:pPr>
              <w:pStyle w:val="a0"/>
              <w:spacing w:after="20"/>
              <w:ind w:left="20"/>
              <w:jc w:val="both"/>
            </w:pPr>
            <w:r>
              <w:t xml:space="preserve">Оценка сравнительной клинико-экономической эффективности 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559BD" w:rsidP="0012617C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 w:rsidP="0012617C">
            <w:pPr>
              <w:pStyle w:val="a0"/>
              <w:spacing w:after="20"/>
              <w:ind w:left="20"/>
              <w:jc w:val="center"/>
            </w:pPr>
            <w:r>
              <w:t>5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12617C">
            <w:pPr>
              <w:pStyle w:val="a0"/>
              <w:spacing w:after="20"/>
              <w:ind w:left="20"/>
              <w:jc w:val="both"/>
            </w:pPr>
            <w:r>
              <w:t>Оценка уникальности медицинской технологии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E4B71" w:rsidP="0012617C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 w:rsidP="0012617C">
            <w:pPr>
              <w:pStyle w:val="a0"/>
              <w:spacing w:after="20"/>
              <w:ind w:left="20"/>
              <w:jc w:val="center"/>
            </w:pPr>
            <w:r>
              <w:t>6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12617C">
            <w:pPr>
              <w:pStyle w:val="a0"/>
              <w:spacing w:after="20"/>
              <w:ind w:left="20"/>
              <w:jc w:val="both"/>
            </w:pPr>
            <w:r>
              <w:t xml:space="preserve">Оценка </w:t>
            </w:r>
            <w:proofErr w:type="spellStart"/>
            <w:r>
              <w:t>затратоемкости</w:t>
            </w:r>
            <w:proofErr w:type="spellEnd"/>
            <w:r>
              <w:t xml:space="preserve"> медицинской технологии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E4B71" w:rsidP="0012617C">
            <w:pPr>
              <w:pStyle w:val="a0"/>
              <w:jc w:val="center"/>
            </w:pPr>
            <w:r>
              <w:t xml:space="preserve">Не удается рассчитать по причине того, что данная МТ не применялась в Казахстане </w:t>
            </w:r>
            <w:proofErr w:type="gramStart"/>
            <w:r>
              <w:t>за</w:t>
            </w:r>
            <w:proofErr w:type="gramEnd"/>
            <w:r>
              <w:t xml:space="preserve"> последние 3 года</w:t>
            </w:r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12617C">
            <w:pPr>
              <w:pStyle w:val="a0"/>
              <w:spacing w:after="20"/>
              <w:ind w:left="20"/>
              <w:jc w:val="both"/>
            </w:pPr>
            <w:r>
              <w:t xml:space="preserve">Итого по 1-4 критериям 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561668" w:rsidP="0012617C">
            <w:pPr>
              <w:pStyle w:val="a0"/>
              <w:jc w:val="center"/>
            </w:pPr>
            <w:r>
              <w:t>9</w:t>
            </w:r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12617C">
            <w:pPr>
              <w:pStyle w:val="a0"/>
              <w:spacing w:after="20"/>
              <w:ind w:left="20"/>
              <w:jc w:val="both"/>
            </w:pPr>
            <w:r>
              <w:t>Примечание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12617C">
            <w:pPr>
              <w:pStyle w:val="a0"/>
              <w:jc w:val="both"/>
            </w:pPr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12617C">
            <w:pPr>
              <w:pStyle w:val="a0"/>
              <w:spacing w:after="20"/>
              <w:ind w:left="20"/>
              <w:jc w:val="both"/>
            </w:pPr>
            <w:r>
              <w:lastRenderedPageBreak/>
              <w:t>Фамилия, имя, отчество (при его наличии), дата и подпись эксперта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C1E61" w:rsidP="0012617C">
            <w:pPr>
              <w:pStyle w:val="a0"/>
              <w:jc w:val="both"/>
            </w:pPr>
            <w:r>
              <w:t>В</w:t>
            </w:r>
            <w:r w:rsidR="00561668">
              <w:t xml:space="preserve"> 2015 году данная МТ не выполнялась в Казахстане ни разу. Вв</w:t>
            </w:r>
            <w:r>
              <w:t>иду большой редкости нозологий, при которых применяется данная МТ, а также их тяжести и сочетания с другими заболеваниями органов средостения, в базах данных доказательной медицины были найдены только исследования низкого методологического качества, имеющие сомнительный профиль клинической безопасности и эффективности.</w:t>
            </w:r>
          </w:p>
        </w:tc>
      </w:tr>
    </w:tbl>
    <w:p w:rsidR="00E5381D" w:rsidRDefault="00E5381D" w:rsidP="0012617C">
      <w:pPr>
        <w:pStyle w:val="a0"/>
        <w:ind w:firstLine="567"/>
        <w:jc w:val="center"/>
      </w:pPr>
      <w:r>
        <w:rPr>
          <w:b/>
        </w:rPr>
        <w:t>Таблица №2.</w:t>
      </w:r>
    </w:p>
    <w:p w:rsidR="00E5381D" w:rsidRDefault="00E5381D" w:rsidP="0012617C">
      <w:pPr>
        <w:pStyle w:val="a0"/>
        <w:ind w:firstLine="567"/>
        <w:jc w:val="center"/>
      </w:pPr>
      <w:r>
        <w:rPr>
          <w:b/>
        </w:rPr>
        <w:t>Методология PICO</w:t>
      </w:r>
    </w:p>
    <w:tbl>
      <w:tblPr>
        <w:tblW w:w="0" w:type="auto"/>
        <w:tblInd w:w="-87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00"/>
        <w:gridCol w:w="2809"/>
        <w:gridCol w:w="2155"/>
      </w:tblGrid>
      <w:tr w:rsidR="00E5381D" w:rsidRPr="0095731B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12617C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12617C">
            <w:pPr>
              <w:pStyle w:val="a0"/>
              <w:jc w:val="center"/>
            </w:pPr>
            <w:r>
              <w:t>Терминология на русском языке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12617C">
            <w:pPr>
              <w:pStyle w:val="a0"/>
              <w:jc w:val="center"/>
            </w:pPr>
            <w:r>
              <w:t>Терминология на английском языке</w:t>
            </w:r>
          </w:p>
        </w:tc>
      </w:tr>
      <w:tr w:rsidR="00E5381D" w:rsidRPr="004079C8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12617C">
            <w:pPr>
              <w:pStyle w:val="a0"/>
              <w:jc w:val="center"/>
            </w:pPr>
            <w:proofErr w:type="spellStart"/>
            <w:proofErr w:type="gramStart"/>
            <w:r>
              <w:rPr>
                <w:b/>
              </w:rPr>
              <w:t>P</w:t>
            </w:r>
            <w:r>
              <w:t>opulation</w:t>
            </w:r>
            <w:proofErr w:type="spellEnd"/>
            <w:r>
              <w:t xml:space="preserve"> или </w:t>
            </w:r>
            <w:proofErr w:type="spellStart"/>
            <w:r>
              <w:rPr>
                <w:b/>
              </w:rPr>
              <w:t>P</w:t>
            </w:r>
            <w:r>
              <w:t>atient</w:t>
            </w:r>
            <w:proofErr w:type="spellEnd"/>
            <w:r>
              <w:t xml:space="preserve"> – (</w:t>
            </w:r>
            <w:r>
              <w:rPr>
                <w:i/>
              </w:rPr>
              <w:t>население или пациент:</w:t>
            </w:r>
            <w:proofErr w:type="gramEnd"/>
            <w:r>
              <w:rPr>
                <w:i/>
              </w:rPr>
              <w:t xml:space="preserve"> Целевой контингент или пациент:</w:t>
            </w:r>
          </w:p>
          <w:p w:rsidR="00E5381D" w:rsidRDefault="00E5381D" w:rsidP="0012617C">
            <w:pPr>
              <w:pStyle w:val="a0"/>
              <w:jc w:val="center"/>
            </w:pPr>
            <w:r>
              <w:rPr>
                <w:i/>
              </w:rPr>
              <w:t>для кого используется технология)</w:t>
            </w: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CC12AF" w:rsidRDefault="00E5381D" w:rsidP="0012617C">
            <w:pPr>
              <w:pStyle w:val="a0"/>
              <w:tabs>
                <w:tab w:val="left" w:pos="280"/>
              </w:tabs>
            </w:pPr>
            <w:r>
              <w:t xml:space="preserve">Пациенты с диагнозом: </w:t>
            </w:r>
            <w:r w:rsidR="005D2FEA">
              <w:t>дивертикул пищевода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105FC" w:rsidRDefault="00E5381D" w:rsidP="0012617C">
            <w:pPr>
              <w:pStyle w:val="1"/>
              <w:shd w:val="clear" w:color="auto" w:fill="FFFFFF"/>
              <w:spacing w:before="90" w:after="90"/>
              <w:rPr>
                <w:rFonts w:cs="Times New Roman"/>
                <w:b w:val="0"/>
                <w:sz w:val="24"/>
                <w:szCs w:val="24"/>
              </w:rPr>
            </w:pPr>
            <w:r w:rsidRPr="00A105FC">
              <w:rPr>
                <w:rFonts w:cs="Times New Roman"/>
                <w:b w:val="0"/>
                <w:sz w:val="24"/>
                <w:szCs w:val="24"/>
              </w:rPr>
              <w:t xml:space="preserve">Patients with </w:t>
            </w:r>
            <w:bookmarkStart w:id="0" w:name="__DdeLink__4132_639869877"/>
            <w:bookmarkEnd w:id="0"/>
            <w:r w:rsidR="00E96C44" w:rsidRPr="00A105FC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esophageal </w:t>
            </w:r>
            <w:r w:rsidR="005D2FE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diverticulum</w:t>
            </w:r>
          </w:p>
        </w:tc>
      </w:tr>
      <w:tr w:rsidR="00E5381D" w:rsidRPr="00C87EB8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12617C">
            <w:pPr>
              <w:pStyle w:val="a0"/>
              <w:jc w:val="both"/>
            </w:pPr>
            <w:proofErr w:type="spellStart"/>
            <w:r>
              <w:rPr>
                <w:b/>
              </w:rPr>
              <w:t>I</w:t>
            </w:r>
            <w:r>
              <w:t>ntervention</w:t>
            </w:r>
            <w:proofErr w:type="spellEnd"/>
            <w:r>
              <w:t xml:space="preserve"> или </w:t>
            </w:r>
            <w:proofErr w:type="spellStart"/>
            <w:r>
              <w:t>Exposure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(Вмешательство, воздействие: изучаемая технология, используемая для целевой группы)</w:t>
            </w: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82465" w:rsidRDefault="005D2FEA" w:rsidP="0012617C">
            <w:pPr>
              <w:pStyle w:val="a0"/>
              <w:jc w:val="center"/>
            </w:pPr>
            <w:proofErr w:type="spellStart"/>
            <w:r>
              <w:t>Л</w:t>
            </w:r>
            <w:r w:rsidRPr="004079C8">
              <w:t>апароскопическая</w:t>
            </w:r>
            <w:proofErr w:type="spellEnd"/>
            <w:r w:rsidRPr="004079C8">
              <w:t xml:space="preserve"> </w:t>
            </w:r>
            <w:proofErr w:type="spellStart"/>
            <w:r w:rsidRPr="004079C8">
              <w:t>дивертикулэктомия</w:t>
            </w:r>
            <w:proofErr w:type="spellEnd"/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C12AF" w:rsidRPr="00CC12AF" w:rsidRDefault="005D2FEA" w:rsidP="0012617C">
            <w:pPr>
              <w:pStyle w:val="1"/>
              <w:shd w:val="clear" w:color="auto" w:fill="FFFFFF"/>
              <w:spacing w:before="90" w:after="90"/>
              <w:rPr>
                <w:rFonts w:cs="Times New Roman"/>
                <w:b w:val="0"/>
                <w:sz w:val="24"/>
                <w:szCs w:val="24"/>
              </w:rPr>
            </w:pPr>
            <w:r>
              <w:rPr>
                <w:rStyle w:val="apple-converted-space"/>
                <w:b w:val="0"/>
                <w:sz w:val="24"/>
                <w:szCs w:val="24"/>
              </w:rPr>
              <w:t xml:space="preserve">Laparoscopic </w:t>
            </w:r>
            <w:proofErr w:type="spellStart"/>
            <w:r>
              <w:rPr>
                <w:rStyle w:val="apple-converted-space"/>
                <w:b w:val="0"/>
                <w:sz w:val="24"/>
                <w:szCs w:val="24"/>
              </w:rPr>
              <w:t>diverticulectomy</w:t>
            </w:r>
            <w:proofErr w:type="spellEnd"/>
          </w:p>
          <w:p w:rsidR="00E5381D" w:rsidRPr="00F82465" w:rsidRDefault="00E5381D" w:rsidP="0012617C">
            <w:pPr>
              <w:pStyle w:val="a0"/>
              <w:jc w:val="center"/>
              <w:rPr>
                <w:lang w:val="en-US"/>
              </w:rPr>
            </w:pPr>
          </w:p>
        </w:tc>
      </w:tr>
      <w:tr w:rsidR="00E5381D" w:rsidRPr="002007E2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12617C">
            <w:pPr>
              <w:pStyle w:val="a0"/>
              <w:jc w:val="both"/>
            </w:pPr>
            <w:proofErr w:type="spellStart"/>
            <w:r>
              <w:rPr>
                <w:b/>
              </w:rPr>
              <w:t>C</w:t>
            </w:r>
            <w:r>
              <w:t>omparison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(Альтернативная технология сравнения)</w:t>
            </w:r>
          </w:p>
          <w:p w:rsidR="00E5381D" w:rsidRDefault="00E5381D" w:rsidP="0012617C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63BCA" w:rsidRPr="00F82465" w:rsidRDefault="005D2FEA" w:rsidP="0012617C">
            <w:pPr>
              <w:pStyle w:val="a0"/>
              <w:jc w:val="center"/>
              <w:rPr>
                <w:lang w:eastAsia="ru-RU"/>
              </w:rPr>
            </w:pPr>
            <w:proofErr w:type="spellStart"/>
            <w:r>
              <w:t>Интраторакальная</w:t>
            </w:r>
            <w:proofErr w:type="spellEnd"/>
            <w:r w:rsidRPr="004079C8">
              <w:t xml:space="preserve"> </w:t>
            </w:r>
            <w:proofErr w:type="spellStart"/>
            <w:r w:rsidRPr="004079C8">
              <w:t>дивертикулэктомия</w:t>
            </w:r>
            <w:proofErr w:type="spellEnd"/>
            <w:r w:rsidRPr="004079C8">
              <w:t xml:space="preserve"> 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63BCA" w:rsidRPr="005D2FEA" w:rsidRDefault="005D2FEA" w:rsidP="0012617C">
            <w:pPr>
              <w:pStyle w:val="a0"/>
              <w:jc w:val="center"/>
              <w:rPr>
                <w:lang w:val="en-US"/>
              </w:rPr>
            </w:pPr>
            <w:proofErr w:type="spellStart"/>
            <w:r>
              <w:rPr>
                <w:rStyle w:val="apple-converted-space"/>
                <w:shd w:val="clear" w:color="auto" w:fill="FFFFFF"/>
                <w:lang w:val="en-US"/>
              </w:rPr>
              <w:t>Thoracal</w:t>
            </w:r>
            <w:proofErr w:type="spellEnd"/>
            <w:r>
              <w:rPr>
                <w:rStyle w:val="apple-converted-space"/>
                <w:shd w:val="clear" w:color="auto" w:fill="FFFFFF"/>
                <w:lang w:val="en-US"/>
              </w:rPr>
              <w:t xml:space="preserve"> </w:t>
            </w:r>
            <w:proofErr w:type="spellStart"/>
            <w:r>
              <w:rPr>
                <w:rStyle w:val="apple-converted-space"/>
                <w:shd w:val="clear" w:color="auto" w:fill="FFFFFF"/>
                <w:lang w:val="en-US"/>
              </w:rPr>
              <w:t>diverticulectomy</w:t>
            </w:r>
            <w:proofErr w:type="spellEnd"/>
          </w:p>
        </w:tc>
      </w:tr>
      <w:tr w:rsidR="00E5381D" w:rsidRPr="000F7568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12617C">
            <w:pPr>
              <w:pStyle w:val="a0"/>
              <w:jc w:val="both"/>
            </w:pPr>
            <w:proofErr w:type="spellStart"/>
            <w:r>
              <w:rPr>
                <w:b/>
              </w:rPr>
              <w:t>O</w:t>
            </w:r>
            <w:r>
              <w:t>utcomes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(Результат: конечные и промежуточные результаты оценки)</w:t>
            </w:r>
          </w:p>
          <w:p w:rsidR="00E5381D" w:rsidRDefault="00E5381D" w:rsidP="0012617C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12617C">
            <w:pPr>
              <w:pStyle w:val="ae"/>
              <w:numPr>
                <w:ilvl w:val="0"/>
                <w:numId w:val="1"/>
              </w:numPr>
              <w:ind w:left="59" w:firstLine="0"/>
              <w:rPr>
                <w:sz w:val="24"/>
                <w:szCs w:val="24"/>
              </w:rPr>
            </w:pPr>
            <w:r w:rsidRPr="000F7568">
              <w:rPr>
                <w:sz w:val="24"/>
                <w:szCs w:val="24"/>
              </w:rPr>
              <w:t>Полное выздоровление</w:t>
            </w:r>
          </w:p>
          <w:p w:rsidR="00A960C3" w:rsidRPr="000F7568" w:rsidRDefault="00A960C3" w:rsidP="0012617C">
            <w:pPr>
              <w:pStyle w:val="ae"/>
              <w:numPr>
                <w:ilvl w:val="0"/>
                <w:numId w:val="1"/>
              </w:numPr>
              <w:ind w:left="59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Выживаемость</w:t>
            </w:r>
          </w:p>
          <w:p w:rsidR="00E5381D" w:rsidRDefault="00E5381D" w:rsidP="0012617C">
            <w:pPr>
              <w:pStyle w:val="ae"/>
              <w:numPr>
                <w:ilvl w:val="0"/>
                <w:numId w:val="1"/>
              </w:numPr>
              <w:ind w:left="59" w:firstLine="0"/>
            </w:pPr>
            <w:r w:rsidRPr="000F7568">
              <w:rPr>
                <w:sz w:val="24"/>
                <w:szCs w:val="24"/>
              </w:rPr>
              <w:t>Качество жизни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12617C">
            <w:pPr>
              <w:pStyle w:val="ae"/>
              <w:numPr>
                <w:ilvl w:val="0"/>
                <w:numId w:val="2"/>
              </w:numPr>
              <w:ind w:left="59" w:firstLine="0"/>
              <w:rPr>
                <w:sz w:val="24"/>
                <w:szCs w:val="24"/>
              </w:rPr>
            </w:pPr>
            <w:r w:rsidRPr="000F7568">
              <w:rPr>
                <w:sz w:val="24"/>
                <w:szCs w:val="24"/>
                <w:lang w:val="en-US"/>
              </w:rPr>
              <w:t>Recovery rate</w:t>
            </w:r>
          </w:p>
          <w:p w:rsidR="00A960C3" w:rsidRPr="000F7568" w:rsidRDefault="00A960C3" w:rsidP="0012617C">
            <w:pPr>
              <w:pStyle w:val="ae"/>
              <w:numPr>
                <w:ilvl w:val="0"/>
                <w:numId w:val="2"/>
              </w:numPr>
              <w:ind w:left="59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Survival rate</w:t>
            </w:r>
          </w:p>
          <w:p w:rsidR="00E5381D" w:rsidRPr="000F7568" w:rsidRDefault="00E5381D" w:rsidP="0012617C">
            <w:pPr>
              <w:pStyle w:val="ae"/>
              <w:numPr>
                <w:ilvl w:val="0"/>
                <w:numId w:val="2"/>
              </w:numPr>
              <w:ind w:left="59" w:firstLine="0"/>
              <w:rPr>
                <w:lang w:val="en-US"/>
              </w:rPr>
            </w:pPr>
            <w:r w:rsidRPr="000F7568">
              <w:rPr>
                <w:sz w:val="24"/>
                <w:szCs w:val="24"/>
                <w:lang w:val="en-US"/>
              </w:rPr>
              <w:t>Quality of life</w:t>
            </w:r>
          </w:p>
        </w:tc>
      </w:tr>
    </w:tbl>
    <w:p w:rsidR="00E5381D" w:rsidRDefault="00E5381D" w:rsidP="0012617C">
      <w:pPr>
        <w:pStyle w:val="a0"/>
        <w:ind w:firstLine="567"/>
        <w:jc w:val="center"/>
      </w:pPr>
      <w:r>
        <w:rPr>
          <w:b/>
        </w:rPr>
        <w:t>Таблица №10.</w:t>
      </w:r>
    </w:p>
    <w:p w:rsidR="00E5381D" w:rsidRDefault="00E5381D" w:rsidP="0012617C">
      <w:pPr>
        <w:pStyle w:val="a0"/>
        <w:ind w:firstLine="567"/>
        <w:jc w:val="center"/>
      </w:pPr>
      <w:r>
        <w:rPr>
          <w:b/>
        </w:rPr>
        <w:t>Результаты оценки исследования доказатель</w:t>
      </w:r>
      <w:proofErr w:type="gramStart"/>
      <w:r>
        <w:rPr>
          <w:b/>
        </w:rPr>
        <w:t>ств кл</w:t>
      </w:r>
      <w:proofErr w:type="gramEnd"/>
      <w:r>
        <w:rPr>
          <w:b/>
        </w:rPr>
        <w:t>инической эффективности</w:t>
      </w:r>
    </w:p>
    <w:tbl>
      <w:tblPr>
        <w:tblW w:w="0" w:type="auto"/>
        <w:tblInd w:w="-84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5"/>
        <w:gridCol w:w="1986"/>
        <w:gridCol w:w="1417"/>
        <w:gridCol w:w="6388"/>
      </w:tblGrid>
      <w:tr w:rsidR="00FB47BB" w:rsidRPr="0095731B" w:rsidTr="0012617C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12617C">
            <w:pPr>
              <w:pStyle w:val="a0"/>
              <w:jc w:val="center"/>
            </w:pPr>
          </w:p>
        </w:tc>
        <w:tc>
          <w:tcPr>
            <w:tcW w:w="19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3703B" w:rsidRDefault="00E5381D" w:rsidP="0012617C">
            <w:pPr>
              <w:pStyle w:val="a0"/>
              <w:jc w:val="center"/>
            </w:pPr>
            <w:r w:rsidRPr="0013703B">
              <w:t>1</w:t>
            </w:r>
          </w:p>
        </w:tc>
        <w:tc>
          <w:tcPr>
            <w:tcW w:w="780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3703B" w:rsidRDefault="00E5381D" w:rsidP="0012617C">
            <w:pPr>
              <w:pStyle w:val="a0"/>
              <w:jc w:val="center"/>
            </w:pPr>
            <w:r w:rsidRPr="0013703B">
              <w:t>2</w:t>
            </w:r>
          </w:p>
        </w:tc>
      </w:tr>
      <w:tr w:rsidR="00FB47BB" w:rsidRPr="0095731B" w:rsidTr="0012617C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12617C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19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3703B" w:rsidRDefault="00E5381D" w:rsidP="0012617C">
            <w:pPr>
              <w:pStyle w:val="a0"/>
              <w:jc w:val="center"/>
            </w:pPr>
            <w:r w:rsidRPr="0013703B">
              <w:t>Номер исследования</w:t>
            </w:r>
          </w:p>
        </w:tc>
        <w:tc>
          <w:tcPr>
            <w:tcW w:w="780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3703B" w:rsidRDefault="00E5381D" w:rsidP="0012617C">
            <w:pPr>
              <w:pStyle w:val="a0"/>
              <w:jc w:val="center"/>
            </w:pPr>
            <w:r w:rsidRPr="0013703B">
              <w:rPr>
                <w:lang w:val="en-US"/>
              </w:rPr>
              <w:t>1</w:t>
            </w:r>
          </w:p>
        </w:tc>
      </w:tr>
      <w:tr w:rsidR="00FB47BB" w:rsidRPr="0012617C" w:rsidTr="0012617C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12617C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9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CC12AF" w:rsidRDefault="00E5381D" w:rsidP="0012617C">
            <w:pPr>
              <w:pStyle w:val="a0"/>
              <w:jc w:val="center"/>
            </w:pPr>
            <w:r w:rsidRPr="00CC12AF">
              <w:t>Название исследования, авторы, год публикации, ссылка на источник</w:t>
            </w:r>
          </w:p>
        </w:tc>
        <w:tc>
          <w:tcPr>
            <w:tcW w:w="780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960C3" w:rsidRDefault="0012617C" w:rsidP="0012617C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hyperlink r:id="rId6" w:history="1">
              <w:r w:rsidR="00A26569" w:rsidRPr="00A960C3">
                <w:rPr>
                  <w:rStyle w:val="af3"/>
                  <w:rFonts w:ascii="Times New Roman" w:hAnsi="Times New Roman"/>
                  <w:color w:val="660066"/>
                  <w:sz w:val="24"/>
                  <w:szCs w:val="24"/>
                  <w:shd w:val="clear" w:color="auto" w:fill="FFFFFF"/>
                  <w:lang w:val="en-US"/>
                </w:rPr>
                <w:t>Onwugbufor MT</w:t>
              </w:r>
            </w:hyperlink>
            <w:r w:rsidR="00A26569" w:rsidRPr="00A960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,</w:t>
            </w:r>
            <w:r w:rsidR="00A960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hyperlink r:id="rId7" w:history="1">
              <w:r w:rsidR="00A26569" w:rsidRPr="00A960C3">
                <w:rPr>
                  <w:rStyle w:val="af3"/>
                  <w:rFonts w:ascii="Times New Roman" w:hAnsi="Times New Roman"/>
                  <w:color w:val="660066"/>
                  <w:sz w:val="24"/>
                  <w:szCs w:val="24"/>
                  <w:shd w:val="clear" w:color="auto" w:fill="FFFFFF"/>
                  <w:lang w:val="en-US"/>
                </w:rPr>
                <w:t>Obirieze AC</w:t>
              </w:r>
            </w:hyperlink>
            <w:r w:rsidR="00A26569" w:rsidRPr="00A960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,</w:t>
            </w:r>
            <w:r w:rsidR="00A960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hyperlink r:id="rId8" w:history="1">
              <w:r w:rsidR="00A26569" w:rsidRPr="00A960C3">
                <w:rPr>
                  <w:rStyle w:val="af3"/>
                  <w:rFonts w:ascii="Times New Roman" w:hAnsi="Times New Roman"/>
                  <w:color w:val="660066"/>
                  <w:sz w:val="24"/>
                  <w:szCs w:val="24"/>
                  <w:shd w:val="clear" w:color="auto" w:fill="FFFFFF"/>
                  <w:lang w:val="en-US"/>
                </w:rPr>
                <w:t>Ortega G</w:t>
              </w:r>
            </w:hyperlink>
            <w:r w:rsidR="00A26569" w:rsidRPr="00A960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,</w:t>
            </w:r>
            <w:r w:rsidR="00A960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hyperlink r:id="rId9" w:history="1">
              <w:r w:rsidR="00A26569" w:rsidRPr="00A960C3">
                <w:rPr>
                  <w:rStyle w:val="af3"/>
                  <w:rFonts w:ascii="Times New Roman" w:hAnsi="Times New Roman"/>
                  <w:color w:val="660066"/>
                  <w:sz w:val="24"/>
                  <w:szCs w:val="24"/>
                  <w:shd w:val="clear" w:color="auto" w:fill="FFFFFF"/>
                  <w:lang w:val="en-US"/>
                </w:rPr>
                <w:t>Allen D</w:t>
              </w:r>
            </w:hyperlink>
            <w:r w:rsidR="00A26569" w:rsidRPr="00A960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,</w:t>
            </w:r>
            <w:r w:rsidR="00A960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hyperlink r:id="rId10" w:history="1">
              <w:r w:rsidR="00A26569" w:rsidRPr="00A960C3">
                <w:rPr>
                  <w:rStyle w:val="af3"/>
                  <w:rFonts w:ascii="Times New Roman" w:hAnsi="Times New Roman"/>
                  <w:color w:val="660066"/>
                  <w:sz w:val="24"/>
                  <w:szCs w:val="24"/>
                  <w:shd w:val="clear" w:color="auto" w:fill="FFFFFF"/>
                  <w:lang w:val="en-US"/>
                </w:rPr>
                <w:t>Cornwell EE 3rd</w:t>
              </w:r>
            </w:hyperlink>
            <w:r w:rsidR="00A26569" w:rsidRPr="00A960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,</w:t>
            </w:r>
            <w:r w:rsidR="00A960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hyperlink r:id="rId11" w:history="1">
              <w:r w:rsidR="00A26569" w:rsidRPr="00A960C3">
                <w:rPr>
                  <w:rStyle w:val="af3"/>
                  <w:rFonts w:ascii="Times New Roman" w:hAnsi="Times New Roman"/>
                  <w:color w:val="660066"/>
                  <w:sz w:val="24"/>
                  <w:szCs w:val="24"/>
                  <w:shd w:val="clear" w:color="auto" w:fill="FFFFFF"/>
                  <w:lang w:val="en-US"/>
                </w:rPr>
                <w:t>Fullum TM</w:t>
              </w:r>
            </w:hyperlink>
            <w:r w:rsidR="00A26569" w:rsidRPr="00A960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.</w:t>
            </w:r>
            <w:r w:rsidR="00A26569" w:rsidRPr="00A960C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 w:rsidR="00A26569" w:rsidRPr="003E5AE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Surgical management of esophageal diverticulum: a review of the Nationwide Inpatient Sample database.</w:t>
            </w:r>
            <w:r w:rsidR="00A26569" w:rsidRPr="003E5AE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hyperlink r:id="rId12" w:tooltip="The Journal of surgical research." w:history="1">
              <w:r w:rsidR="00A26569" w:rsidRPr="00A960C3">
                <w:rPr>
                  <w:rStyle w:val="af3"/>
                  <w:rFonts w:ascii="Times New Roman" w:hAnsi="Times New Roman"/>
                  <w:color w:val="660066"/>
                  <w:sz w:val="24"/>
                  <w:szCs w:val="24"/>
                  <w:shd w:val="clear" w:color="auto" w:fill="FFFFFF"/>
                  <w:lang w:val="en-US"/>
                </w:rPr>
                <w:t>J Surg Res.</w:t>
              </w:r>
            </w:hyperlink>
            <w:r w:rsidR="00A960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="00A26569" w:rsidRPr="00A960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2013 Sep</w:t>
            </w:r>
            <w:proofErr w:type="gramStart"/>
            <w:r w:rsidR="00A26569" w:rsidRPr="00A960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;184</w:t>
            </w:r>
            <w:proofErr w:type="gramEnd"/>
            <w:r w:rsidR="00A26569" w:rsidRPr="00A960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(1):120-5.</w:t>
            </w:r>
            <w:r w:rsidR="00A26569" w:rsidRPr="00A960C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hyperlink r:id="rId13" w:history="1">
              <w:r w:rsidR="00A26569" w:rsidRPr="00A960C3">
                <w:rPr>
                  <w:rStyle w:val="af3"/>
                  <w:rFonts w:ascii="Times New Roman" w:hAnsi="Times New Roman"/>
                  <w:sz w:val="24"/>
                  <w:szCs w:val="24"/>
                  <w:lang w:val="en-US"/>
                </w:rPr>
                <w:t>http://www.ncbi.nl</w:t>
              </w:r>
              <w:r w:rsidR="00A26569" w:rsidRPr="00A960C3">
                <w:rPr>
                  <w:rStyle w:val="af3"/>
                  <w:rFonts w:ascii="Times New Roman" w:hAnsi="Times New Roman"/>
                  <w:sz w:val="24"/>
                  <w:szCs w:val="24"/>
                  <w:lang w:val="en-US"/>
                </w:rPr>
                <w:t>m</w:t>
              </w:r>
              <w:r w:rsidR="00A26569" w:rsidRPr="00A960C3">
                <w:rPr>
                  <w:rStyle w:val="af3"/>
                  <w:rFonts w:ascii="Times New Roman" w:hAnsi="Times New Roman"/>
                  <w:sz w:val="24"/>
                  <w:szCs w:val="24"/>
                  <w:lang w:val="en-US"/>
                </w:rPr>
                <w:t>.nih.gov/pubmed/23751803</w:t>
              </w:r>
            </w:hyperlink>
            <w:r w:rsidR="00A26569" w:rsidRPr="00A960C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12617C" w:rsidRPr="0095731B" w:rsidTr="0012617C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Default="0012617C" w:rsidP="0012617C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198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Default="0012617C" w:rsidP="0012617C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Default="0012617C" w:rsidP="0012617C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63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Pr="00C63BCA" w:rsidRDefault="0012617C" w:rsidP="0012617C">
            <w:pPr>
              <w:pStyle w:val="a0"/>
              <w:jc w:val="center"/>
              <w:rPr>
                <w:lang w:val="en-US"/>
              </w:rPr>
            </w:pPr>
            <w:r>
              <w:t>Ретроспективное исследование</w:t>
            </w:r>
          </w:p>
        </w:tc>
      </w:tr>
      <w:tr w:rsidR="0012617C" w:rsidRPr="0095731B" w:rsidTr="0012617C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Default="0012617C" w:rsidP="0012617C">
            <w:pPr>
              <w:pStyle w:val="a0"/>
            </w:pPr>
          </w:p>
        </w:tc>
        <w:tc>
          <w:tcPr>
            <w:tcW w:w="198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Default="0012617C" w:rsidP="0012617C">
            <w:pPr>
              <w:pStyle w:val="a0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Default="0012617C" w:rsidP="0012617C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3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Pr="00A960C3" w:rsidRDefault="0012617C" w:rsidP="0012617C">
            <w:pPr>
              <w:pStyle w:val="a0"/>
              <w:jc w:val="center"/>
              <w:rPr>
                <w:lang w:val="en-US"/>
              </w:rPr>
            </w:pPr>
            <w:r>
              <w:rPr>
                <w:b/>
                <w:lang w:val="en-US"/>
              </w:rPr>
              <w:t>3</w:t>
            </w:r>
          </w:p>
        </w:tc>
      </w:tr>
      <w:tr w:rsidR="0012617C" w:rsidRPr="0095731B" w:rsidTr="0012617C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Default="0012617C" w:rsidP="0012617C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98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Default="0012617C" w:rsidP="0012617C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Default="0012617C" w:rsidP="0012617C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3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Default="0012617C" w:rsidP="0012617C">
            <w:pPr>
              <w:pStyle w:val="a0"/>
              <w:tabs>
                <w:tab w:val="left" w:pos="280"/>
              </w:tabs>
            </w:pPr>
            <w:r>
              <w:t>Пациенты с диагнозом: дивертикул</w:t>
            </w:r>
            <w:r>
              <w:rPr>
                <w:lang w:eastAsia="en-US"/>
              </w:rPr>
              <w:t xml:space="preserve"> пищевода, </w:t>
            </w:r>
            <w:r>
              <w:t xml:space="preserve">множитель – 1 </w:t>
            </w:r>
          </w:p>
        </w:tc>
      </w:tr>
      <w:tr w:rsidR="0012617C" w:rsidRPr="0095731B" w:rsidTr="0012617C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Default="0012617C" w:rsidP="0012617C">
            <w:pPr>
              <w:pStyle w:val="a0"/>
            </w:pPr>
          </w:p>
        </w:tc>
        <w:tc>
          <w:tcPr>
            <w:tcW w:w="198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Default="0012617C" w:rsidP="0012617C">
            <w:pPr>
              <w:pStyle w:val="a0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Default="0012617C" w:rsidP="0012617C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3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Default="0012617C" w:rsidP="0012617C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</w:tr>
      <w:tr w:rsidR="0012617C" w:rsidRPr="0095731B" w:rsidTr="0012617C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Default="0012617C" w:rsidP="0012617C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198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Default="0012617C" w:rsidP="0012617C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Default="0012617C" w:rsidP="0012617C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3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Default="0012617C" w:rsidP="0012617C">
            <w:pPr>
              <w:pStyle w:val="a0"/>
              <w:jc w:val="center"/>
            </w:pPr>
            <w:proofErr w:type="spellStart"/>
            <w:r>
              <w:t>Лапароскопическая</w:t>
            </w:r>
            <w:proofErr w:type="spellEnd"/>
            <w:r>
              <w:t>/</w:t>
            </w:r>
            <w:proofErr w:type="spellStart"/>
            <w:r>
              <w:t>торакотомическая</w:t>
            </w:r>
            <w:proofErr w:type="spellEnd"/>
            <w:r>
              <w:t xml:space="preserve"> </w:t>
            </w:r>
            <w:proofErr w:type="spellStart"/>
            <w:r>
              <w:t>дивертикулэктомия</w:t>
            </w:r>
            <w:proofErr w:type="spellEnd"/>
            <w:r>
              <w:t xml:space="preserve">, множитель – 1,0 </w:t>
            </w:r>
          </w:p>
        </w:tc>
      </w:tr>
      <w:tr w:rsidR="0012617C" w:rsidRPr="0095731B" w:rsidTr="0012617C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Default="0012617C" w:rsidP="0012617C">
            <w:pPr>
              <w:pStyle w:val="a0"/>
            </w:pPr>
          </w:p>
        </w:tc>
        <w:tc>
          <w:tcPr>
            <w:tcW w:w="198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Default="0012617C" w:rsidP="0012617C">
            <w:pPr>
              <w:pStyle w:val="a0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Default="0012617C" w:rsidP="0012617C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3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Default="0012617C" w:rsidP="0012617C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</w:tr>
      <w:tr w:rsidR="0012617C" w:rsidRPr="0095731B" w:rsidTr="0012617C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Default="0012617C" w:rsidP="0012617C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198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Default="0012617C" w:rsidP="0012617C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Default="0012617C" w:rsidP="0012617C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3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Default="0012617C" w:rsidP="0012617C">
            <w:pPr>
              <w:pStyle w:val="ae"/>
              <w:tabs>
                <w:tab w:val="left" w:pos="232"/>
              </w:tabs>
              <w:ind w:left="0"/>
            </w:pPr>
            <w:r>
              <w:rPr>
                <w:sz w:val="24"/>
                <w:szCs w:val="24"/>
              </w:rPr>
              <w:t>Смертность составила 1,6%. Женский пол, темный цвет кожи и присутствие сопутствующих заболеваний стали предикторами неблагоприятного исхода, множитель – 0,5</w:t>
            </w:r>
          </w:p>
        </w:tc>
      </w:tr>
      <w:tr w:rsidR="0012617C" w:rsidRPr="00167E71" w:rsidTr="0012617C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Pr="00167E71" w:rsidRDefault="0012617C" w:rsidP="0012617C">
            <w:pPr>
              <w:pStyle w:val="a0"/>
            </w:pPr>
          </w:p>
        </w:tc>
        <w:tc>
          <w:tcPr>
            <w:tcW w:w="198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Pr="00167E71" w:rsidRDefault="0012617C" w:rsidP="0012617C">
            <w:pPr>
              <w:pStyle w:val="a0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Pr="00167E71" w:rsidRDefault="0012617C" w:rsidP="0012617C">
            <w:pPr>
              <w:pStyle w:val="a0"/>
              <w:jc w:val="center"/>
            </w:pPr>
            <w:r w:rsidRPr="00167E71">
              <w:t>балл</w:t>
            </w:r>
          </w:p>
        </w:tc>
        <w:tc>
          <w:tcPr>
            <w:tcW w:w="63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Pr="00167E71" w:rsidRDefault="0012617C" w:rsidP="0012617C">
            <w:pPr>
              <w:pStyle w:val="a0"/>
              <w:jc w:val="center"/>
            </w:pPr>
            <w:r>
              <w:t>1,5</w:t>
            </w:r>
          </w:p>
        </w:tc>
      </w:tr>
    </w:tbl>
    <w:p w:rsidR="00E5381D" w:rsidRPr="00167E71" w:rsidRDefault="00E5381D" w:rsidP="0012617C">
      <w:pPr>
        <w:pStyle w:val="a0"/>
        <w:ind w:firstLine="567"/>
        <w:jc w:val="center"/>
      </w:pPr>
    </w:p>
    <w:tbl>
      <w:tblPr>
        <w:tblW w:w="0" w:type="auto"/>
        <w:tblInd w:w="-84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5"/>
        <w:gridCol w:w="1986"/>
        <w:gridCol w:w="1417"/>
        <w:gridCol w:w="6379"/>
      </w:tblGrid>
      <w:tr w:rsidR="00E5381D" w:rsidRPr="00167E71" w:rsidTr="00651A2E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 w:rsidP="0012617C">
            <w:pPr>
              <w:pStyle w:val="a0"/>
              <w:jc w:val="center"/>
            </w:pPr>
          </w:p>
        </w:tc>
        <w:tc>
          <w:tcPr>
            <w:tcW w:w="19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 w:rsidP="0012617C">
            <w:pPr>
              <w:pStyle w:val="a0"/>
              <w:jc w:val="center"/>
            </w:pPr>
            <w:r w:rsidRPr="00167E71">
              <w:t>1</w:t>
            </w:r>
          </w:p>
        </w:tc>
        <w:tc>
          <w:tcPr>
            <w:tcW w:w="779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 w:rsidP="0012617C">
            <w:pPr>
              <w:pStyle w:val="a0"/>
              <w:jc w:val="center"/>
            </w:pPr>
            <w:r w:rsidRPr="00167E71">
              <w:t>2</w:t>
            </w:r>
          </w:p>
        </w:tc>
      </w:tr>
      <w:tr w:rsidR="00E5381D" w:rsidRPr="00167E71" w:rsidTr="00651A2E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 w:rsidP="0012617C">
            <w:pPr>
              <w:pStyle w:val="a0"/>
              <w:jc w:val="center"/>
            </w:pPr>
            <w:r w:rsidRPr="00167E71">
              <w:t>1</w:t>
            </w:r>
          </w:p>
        </w:tc>
        <w:tc>
          <w:tcPr>
            <w:tcW w:w="19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 w:rsidP="0012617C">
            <w:pPr>
              <w:pStyle w:val="a0"/>
              <w:jc w:val="center"/>
            </w:pPr>
            <w:r w:rsidRPr="00167E71">
              <w:t>Номер исследования</w:t>
            </w:r>
          </w:p>
        </w:tc>
        <w:tc>
          <w:tcPr>
            <w:tcW w:w="779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 w:rsidP="0012617C">
            <w:pPr>
              <w:pStyle w:val="a0"/>
              <w:jc w:val="center"/>
            </w:pPr>
            <w:r w:rsidRPr="00FB47BB">
              <w:t>2</w:t>
            </w:r>
          </w:p>
        </w:tc>
      </w:tr>
      <w:tr w:rsidR="00E5381D" w:rsidRPr="0012617C" w:rsidTr="00651A2E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 w:rsidP="0012617C">
            <w:pPr>
              <w:pStyle w:val="a0"/>
              <w:jc w:val="center"/>
            </w:pPr>
            <w:r w:rsidRPr="00167E71">
              <w:t>2</w:t>
            </w:r>
          </w:p>
        </w:tc>
        <w:tc>
          <w:tcPr>
            <w:tcW w:w="19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D90609" w:rsidRDefault="00E5381D" w:rsidP="0012617C">
            <w:pPr>
              <w:pStyle w:val="a0"/>
              <w:jc w:val="center"/>
            </w:pPr>
            <w:r w:rsidRPr="00D90609">
              <w:t>Название исследования, авторы, год публикации, ссылка на источник</w:t>
            </w:r>
          </w:p>
        </w:tc>
        <w:tc>
          <w:tcPr>
            <w:tcW w:w="779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D90609" w:rsidRDefault="0012617C" w:rsidP="0012617C">
            <w:pPr>
              <w:pStyle w:val="1"/>
              <w:shd w:val="clear" w:color="auto" w:fill="FFFFFF"/>
              <w:spacing w:before="90" w:after="90"/>
              <w:rPr>
                <w:rFonts w:cs="Times New Roman"/>
                <w:b w:val="0"/>
                <w:sz w:val="24"/>
                <w:szCs w:val="24"/>
              </w:rPr>
            </w:pPr>
            <w:hyperlink r:id="rId14" w:history="1">
              <w:r w:rsidR="00D90609" w:rsidRPr="00D9060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Bowman TA</w:t>
              </w:r>
            </w:hyperlink>
            <w:r w:rsidR="00D90609" w:rsidRPr="00D9060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15" w:history="1">
              <w:proofErr w:type="spellStart"/>
              <w:r w:rsidR="00D90609" w:rsidRPr="00D9060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Sadowitz</w:t>
              </w:r>
              <w:proofErr w:type="spellEnd"/>
              <w:r w:rsidR="00D90609" w:rsidRPr="00D9060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BD</w:t>
              </w:r>
            </w:hyperlink>
            <w:r w:rsidR="00D90609" w:rsidRPr="00D9060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16" w:history="1">
              <w:r w:rsidR="00D90609" w:rsidRPr="00D9060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Ross SB</w:t>
              </w:r>
            </w:hyperlink>
            <w:r w:rsidR="00D90609" w:rsidRPr="00D9060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17" w:history="1">
              <w:r w:rsidR="00D90609" w:rsidRPr="00D9060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Boland A</w:t>
              </w:r>
            </w:hyperlink>
            <w:r w:rsidR="00D90609" w:rsidRPr="00D9060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18" w:history="1">
              <w:proofErr w:type="spellStart"/>
              <w:r w:rsidR="00D90609" w:rsidRPr="00D9060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Luberice</w:t>
              </w:r>
              <w:proofErr w:type="spellEnd"/>
              <w:r w:rsidR="00D90609" w:rsidRPr="00D9060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K</w:t>
              </w:r>
            </w:hyperlink>
            <w:r w:rsidR="00D90609" w:rsidRPr="00D9060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19" w:history="1">
              <w:proofErr w:type="spellStart"/>
              <w:r w:rsidR="00D90609" w:rsidRPr="00D9060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Rosemurgy</w:t>
              </w:r>
              <w:proofErr w:type="spellEnd"/>
              <w:r w:rsidR="00D90609" w:rsidRPr="00D9060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AS</w:t>
              </w:r>
            </w:hyperlink>
            <w:r w:rsidR="00D90609" w:rsidRPr="00D9060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E5381D" w:rsidRPr="00D90609">
              <w:rPr>
                <w:rFonts w:cs="Times New Roman"/>
                <w:b w:val="0"/>
                <w:sz w:val="24"/>
                <w:szCs w:val="24"/>
                <w:lang w:val="it-IT"/>
              </w:rPr>
              <w:t xml:space="preserve"> </w:t>
            </w:r>
            <w:r w:rsidR="00D90609" w:rsidRPr="00D90609">
              <w:rPr>
                <w:rFonts w:cs="Times New Roman"/>
                <w:b w:val="0"/>
                <w:sz w:val="24"/>
                <w:szCs w:val="24"/>
              </w:rPr>
              <w:t xml:space="preserve">Heller </w:t>
            </w:r>
            <w:proofErr w:type="spellStart"/>
            <w:r w:rsidR="00D90609" w:rsidRPr="00D90609">
              <w:rPr>
                <w:rFonts w:cs="Times New Roman"/>
                <w:b w:val="0"/>
                <w:sz w:val="24"/>
                <w:szCs w:val="24"/>
              </w:rPr>
              <w:t>myotomy</w:t>
            </w:r>
            <w:proofErr w:type="spellEnd"/>
            <w:r w:rsidR="00D90609" w:rsidRPr="00D90609">
              <w:rPr>
                <w:rFonts w:cs="Times New Roman"/>
                <w:b w:val="0"/>
                <w:sz w:val="24"/>
                <w:szCs w:val="24"/>
              </w:rPr>
              <w:t xml:space="preserve"> with</w:t>
            </w:r>
            <w:r w:rsidR="00D90609" w:rsidRPr="00D90609">
              <w:rPr>
                <w:rStyle w:val="apple-converted-space"/>
                <w:b w:val="0"/>
                <w:sz w:val="24"/>
                <w:szCs w:val="24"/>
              </w:rPr>
              <w:t> </w:t>
            </w:r>
            <w:r w:rsidR="00D90609" w:rsidRPr="00D90609">
              <w:rPr>
                <w:rStyle w:val="highlight"/>
                <w:b w:val="0"/>
                <w:sz w:val="24"/>
                <w:szCs w:val="24"/>
              </w:rPr>
              <w:t>esophageal</w:t>
            </w:r>
            <w:r w:rsidR="00D90609" w:rsidRPr="00D90609">
              <w:rPr>
                <w:rStyle w:val="apple-converted-space"/>
                <w:b w:val="0"/>
                <w:sz w:val="24"/>
                <w:szCs w:val="24"/>
              </w:rPr>
              <w:t> </w:t>
            </w:r>
            <w:proofErr w:type="spellStart"/>
            <w:r w:rsidR="00D90609" w:rsidRPr="00D90609">
              <w:rPr>
                <w:rStyle w:val="highlight"/>
                <w:b w:val="0"/>
                <w:sz w:val="24"/>
                <w:szCs w:val="24"/>
              </w:rPr>
              <w:t>diverticulectomy</w:t>
            </w:r>
            <w:proofErr w:type="spellEnd"/>
            <w:r w:rsidR="00D90609" w:rsidRPr="00D90609">
              <w:rPr>
                <w:rFonts w:cs="Times New Roman"/>
                <w:b w:val="0"/>
                <w:sz w:val="24"/>
                <w:szCs w:val="24"/>
              </w:rPr>
              <w:t>: an operation in need of improvement.</w:t>
            </w:r>
            <w:r w:rsidR="00722FCE" w:rsidRPr="00D90609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20" w:tooltip="Surgical endoscopy." w:history="1">
              <w:proofErr w:type="spellStart"/>
              <w:r w:rsidR="00D90609" w:rsidRPr="00D9060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Surg</w:t>
              </w:r>
              <w:proofErr w:type="spellEnd"/>
              <w:r w:rsidR="00D90609" w:rsidRPr="00D9060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D90609" w:rsidRPr="00D9060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Endosc</w:t>
              </w:r>
              <w:proofErr w:type="spellEnd"/>
              <w:r w:rsidR="00D90609" w:rsidRPr="00D9060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</w:hyperlink>
            <w:r w:rsidR="00D90609" w:rsidRPr="00D90609">
              <w:rPr>
                <w:rStyle w:val="apple-converted-space"/>
                <w:b w:val="0"/>
                <w:sz w:val="24"/>
                <w:szCs w:val="24"/>
                <w:shd w:val="clear" w:color="auto" w:fill="FFFFFF"/>
              </w:rPr>
              <w:t> </w:t>
            </w:r>
            <w:r w:rsidR="00D90609" w:rsidRPr="00D9060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2016 Aug</w:t>
            </w:r>
            <w:proofErr w:type="gramStart"/>
            <w:r w:rsidR="00D90609" w:rsidRPr="00D9060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;30</w:t>
            </w:r>
            <w:proofErr w:type="gramEnd"/>
            <w:r w:rsidR="00D90609" w:rsidRPr="00D9060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(8):3279-88</w:t>
            </w:r>
          </w:p>
          <w:p w:rsidR="00E5381D" w:rsidRPr="00D90609" w:rsidRDefault="0012617C" w:rsidP="0012617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21" w:history="1">
              <w:r w:rsidR="00D90609" w:rsidRPr="00D90609">
                <w:rPr>
                  <w:rStyle w:val="af3"/>
                  <w:rFonts w:ascii="Times New Roman" w:hAnsi="Times New Roman"/>
                  <w:sz w:val="24"/>
                  <w:szCs w:val="24"/>
                  <w:lang w:val="en-US"/>
                </w:rPr>
                <w:t>http://www.ncbi.nlm.nih.go</w:t>
              </w:r>
              <w:r w:rsidR="00D90609" w:rsidRPr="00D90609">
                <w:rPr>
                  <w:rStyle w:val="af3"/>
                  <w:rFonts w:ascii="Times New Roman" w:hAnsi="Times New Roman"/>
                  <w:sz w:val="24"/>
                  <w:szCs w:val="24"/>
                  <w:lang w:val="en-US"/>
                </w:rPr>
                <w:t>v</w:t>
              </w:r>
              <w:r w:rsidR="00D90609" w:rsidRPr="00D90609">
                <w:rPr>
                  <w:rStyle w:val="af3"/>
                  <w:rFonts w:ascii="Times New Roman" w:hAnsi="Times New Roman"/>
                  <w:sz w:val="24"/>
                  <w:szCs w:val="24"/>
                  <w:lang w:val="en-US"/>
                </w:rPr>
                <w:t>/pubmed/26659233</w:t>
              </w:r>
            </w:hyperlink>
            <w:r w:rsidR="00D90609" w:rsidRPr="00D9060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12617C" w:rsidRPr="0095731B" w:rsidTr="00651A2E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Default="0012617C" w:rsidP="0012617C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198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Default="0012617C" w:rsidP="0012617C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Default="0012617C" w:rsidP="0012617C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Default="0012617C" w:rsidP="0012617C">
            <w:pPr>
              <w:pStyle w:val="a0"/>
              <w:jc w:val="center"/>
            </w:pPr>
            <w:r>
              <w:t>Анализ случаев</w:t>
            </w:r>
          </w:p>
        </w:tc>
      </w:tr>
      <w:tr w:rsidR="0012617C" w:rsidRPr="0095731B" w:rsidTr="00651A2E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Default="0012617C" w:rsidP="0012617C">
            <w:pPr>
              <w:pStyle w:val="a0"/>
            </w:pPr>
          </w:p>
        </w:tc>
        <w:tc>
          <w:tcPr>
            <w:tcW w:w="198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Default="0012617C" w:rsidP="0012617C">
            <w:pPr>
              <w:pStyle w:val="a0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Default="0012617C" w:rsidP="0012617C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Default="0012617C" w:rsidP="0012617C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</w:tr>
      <w:tr w:rsidR="0012617C" w:rsidRPr="0095731B" w:rsidTr="00651A2E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Default="0012617C" w:rsidP="0012617C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98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Default="0012617C" w:rsidP="0012617C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Default="0012617C" w:rsidP="0012617C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Default="0012617C" w:rsidP="0012617C">
            <w:pPr>
              <w:pStyle w:val="a0"/>
              <w:tabs>
                <w:tab w:val="left" w:pos="280"/>
              </w:tabs>
            </w:pPr>
            <w:r>
              <w:t>Пациенты с диагнозом: дивертикул пищевода, множитель – 1,0</w:t>
            </w:r>
          </w:p>
        </w:tc>
      </w:tr>
      <w:tr w:rsidR="0012617C" w:rsidRPr="0095731B" w:rsidTr="00651A2E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Default="0012617C" w:rsidP="0012617C">
            <w:pPr>
              <w:pStyle w:val="a0"/>
            </w:pPr>
          </w:p>
        </w:tc>
        <w:tc>
          <w:tcPr>
            <w:tcW w:w="198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Default="0012617C" w:rsidP="0012617C">
            <w:pPr>
              <w:pStyle w:val="a0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Default="0012617C" w:rsidP="0012617C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Default="0012617C" w:rsidP="0012617C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</w:tr>
      <w:tr w:rsidR="0012617C" w:rsidRPr="0095731B" w:rsidTr="00651A2E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Default="0012617C" w:rsidP="0012617C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198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Default="0012617C" w:rsidP="0012617C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Default="0012617C" w:rsidP="0012617C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Default="0012617C" w:rsidP="0012617C">
            <w:pPr>
              <w:pStyle w:val="a0"/>
              <w:jc w:val="center"/>
            </w:pPr>
            <w:proofErr w:type="spellStart"/>
            <w:r>
              <w:t>Лапароскопическая</w:t>
            </w:r>
            <w:proofErr w:type="spellEnd"/>
            <w:r>
              <w:t xml:space="preserve"> </w:t>
            </w:r>
            <w:proofErr w:type="spellStart"/>
            <w:r>
              <w:t>миотомия</w:t>
            </w:r>
            <w:proofErr w:type="spellEnd"/>
            <w:r>
              <w:t xml:space="preserve"> с передней </w:t>
            </w:r>
            <w:proofErr w:type="spellStart"/>
            <w:r>
              <w:t>фундопликацией</w:t>
            </w:r>
            <w:proofErr w:type="spellEnd"/>
            <w:r>
              <w:t xml:space="preserve"> и </w:t>
            </w:r>
            <w:proofErr w:type="spellStart"/>
            <w:r>
              <w:t>дивертикулэктомией</w:t>
            </w:r>
            <w:proofErr w:type="spellEnd"/>
            <w:r>
              <w:t>, множитель – 1,0</w:t>
            </w:r>
          </w:p>
        </w:tc>
      </w:tr>
      <w:tr w:rsidR="0012617C" w:rsidRPr="0095731B" w:rsidTr="00651A2E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Default="0012617C" w:rsidP="0012617C">
            <w:pPr>
              <w:pStyle w:val="a0"/>
            </w:pPr>
          </w:p>
        </w:tc>
        <w:tc>
          <w:tcPr>
            <w:tcW w:w="198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Default="0012617C" w:rsidP="0012617C">
            <w:pPr>
              <w:pStyle w:val="a0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Default="0012617C" w:rsidP="0012617C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Default="0012617C" w:rsidP="0012617C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</w:tr>
      <w:tr w:rsidR="0012617C" w:rsidRPr="00122840" w:rsidTr="00651A2E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Default="0012617C" w:rsidP="0012617C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198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Default="0012617C" w:rsidP="0012617C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Default="0012617C" w:rsidP="0012617C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Pr="00122840" w:rsidRDefault="0012617C" w:rsidP="0012617C">
            <w:pPr>
              <w:pStyle w:val="ae"/>
              <w:tabs>
                <w:tab w:val="left" w:pos="232"/>
              </w:tabs>
              <w:ind w:left="0"/>
            </w:pPr>
            <w:r>
              <w:rPr>
                <w:sz w:val="24"/>
                <w:szCs w:val="24"/>
              </w:rPr>
              <w:t xml:space="preserve">Послеоперационное облегчение тяжести симптомов дивертикула (включая дисфагию) было значительным. </w:t>
            </w:r>
            <w:r w:rsidRPr="00122840">
              <w:rPr>
                <w:sz w:val="24"/>
                <w:szCs w:val="24"/>
              </w:rPr>
              <w:t xml:space="preserve">765 </w:t>
            </w:r>
            <w:r>
              <w:rPr>
                <w:sz w:val="24"/>
                <w:szCs w:val="24"/>
              </w:rPr>
              <w:t>пациентов</w:t>
            </w:r>
            <w:r w:rsidRPr="0012284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расценили</w:t>
            </w:r>
            <w:r w:rsidRPr="0012284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свои</w:t>
            </w:r>
            <w:r w:rsidRPr="0012284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симптомы</w:t>
            </w:r>
            <w:r w:rsidRPr="0012284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как</w:t>
            </w:r>
            <w:r w:rsidRPr="00122840">
              <w:rPr>
                <w:sz w:val="24"/>
                <w:szCs w:val="24"/>
              </w:rPr>
              <w:t xml:space="preserve"> удовлетворительные</w:t>
            </w:r>
            <w:r w:rsidRPr="00122840">
              <w:rPr>
                <w:sz w:val="24"/>
                <w:szCs w:val="24"/>
                <w:shd w:val="clear" w:color="auto" w:fill="FFFFFF"/>
              </w:rPr>
              <w:t>/очень удовлетворительные</w:t>
            </w:r>
            <w:r w:rsidRPr="00122840">
              <w:rPr>
                <w:sz w:val="24"/>
                <w:szCs w:val="24"/>
              </w:rPr>
              <w:t>, множитель —1,0</w:t>
            </w:r>
          </w:p>
        </w:tc>
      </w:tr>
      <w:tr w:rsidR="0012617C" w:rsidRPr="0095731B" w:rsidTr="00651A2E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Pr="00122840" w:rsidRDefault="0012617C" w:rsidP="0012617C">
            <w:pPr>
              <w:pStyle w:val="a0"/>
            </w:pPr>
          </w:p>
        </w:tc>
        <w:tc>
          <w:tcPr>
            <w:tcW w:w="198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Pr="00122840" w:rsidRDefault="0012617C" w:rsidP="0012617C">
            <w:pPr>
              <w:pStyle w:val="a0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Default="0012617C" w:rsidP="0012617C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Default="0012617C" w:rsidP="0012617C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</w:tr>
    </w:tbl>
    <w:p w:rsidR="00E5381D" w:rsidRPr="00EF3393" w:rsidRDefault="00E5381D" w:rsidP="0012617C">
      <w:pPr>
        <w:pStyle w:val="a0"/>
        <w:ind w:firstLine="567"/>
        <w:jc w:val="center"/>
      </w:pPr>
    </w:p>
    <w:tbl>
      <w:tblPr>
        <w:tblW w:w="0" w:type="auto"/>
        <w:tblInd w:w="-84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5"/>
        <w:gridCol w:w="1986"/>
        <w:gridCol w:w="1417"/>
        <w:gridCol w:w="6379"/>
      </w:tblGrid>
      <w:tr w:rsidR="00E5381D" w:rsidRPr="00EF3393" w:rsidTr="00D179A5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3393" w:rsidRDefault="00E5381D" w:rsidP="0012617C">
            <w:pPr>
              <w:pStyle w:val="a0"/>
              <w:jc w:val="center"/>
            </w:pPr>
          </w:p>
        </w:tc>
        <w:tc>
          <w:tcPr>
            <w:tcW w:w="19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3393" w:rsidRDefault="00E5381D" w:rsidP="0012617C">
            <w:pPr>
              <w:pStyle w:val="a0"/>
              <w:jc w:val="center"/>
            </w:pPr>
            <w:r w:rsidRPr="00EF3393">
              <w:t>1</w:t>
            </w:r>
          </w:p>
        </w:tc>
        <w:tc>
          <w:tcPr>
            <w:tcW w:w="779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3393" w:rsidRDefault="00E5381D" w:rsidP="0012617C">
            <w:pPr>
              <w:pStyle w:val="a0"/>
              <w:jc w:val="center"/>
            </w:pPr>
            <w:r w:rsidRPr="00EF3393">
              <w:t>2</w:t>
            </w:r>
          </w:p>
        </w:tc>
      </w:tr>
      <w:tr w:rsidR="00E5381D" w:rsidRPr="00EF3393" w:rsidTr="00D179A5">
        <w:trPr>
          <w:cantSplit/>
          <w:trHeight w:val="232"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Pr="0012617C" w:rsidRDefault="00E5381D" w:rsidP="0012617C">
            <w:pPr>
              <w:pStyle w:val="a0"/>
              <w:jc w:val="center"/>
              <w:rPr>
                <w:b/>
              </w:rPr>
            </w:pPr>
            <w:r w:rsidRPr="0012617C">
              <w:rPr>
                <w:b/>
              </w:rPr>
              <w:t>1</w:t>
            </w:r>
          </w:p>
        </w:tc>
        <w:tc>
          <w:tcPr>
            <w:tcW w:w="19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3393" w:rsidRDefault="00E5381D" w:rsidP="0012617C">
            <w:pPr>
              <w:pStyle w:val="a0"/>
              <w:jc w:val="center"/>
            </w:pPr>
            <w:r w:rsidRPr="00EF3393">
              <w:t>Номер исследования</w:t>
            </w:r>
          </w:p>
        </w:tc>
        <w:tc>
          <w:tcPr>
            <w:tcW w:w="779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3393" w:rsidRDefault="00E5381D" w:rsidP="0012617C">
            <w:pPr>
              <w:pStyle w:val="a0"/>
              <w:jc w:val="center"/>
            </w:pPr>
            <w:r w:rsidRPr="00EF3393">
              <w:t>3</w:t>
            </w:r>
          </w:p>
        </w:tc>
      </w:tr>
      <w:tr w:rsidR="00E5381D" w:rsidRPr="0012617C" w:rsidTr="00D179A5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Pr="0012617C" w:rsidRDefault="00E5381D" w:rsidP="0012617C">
            <w:pPr>
              <w:pStyle w:val="a0"/>
              <w:jc w:val="center"/>
              <w:rPr>
                <w:b/>
              </w:rPr>
            </w:pPr>
            <w:r w:rsidRPr="0012617C">
              <w:rPr>
                <w:b/>
              </w:rPr>
              <w:t>2</w:t>
            </w:r>
          </w:p>
        </w:tc>
        <w:tc>
          <w:tcPr>
            <w:tcW w:w="19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277B8" w:rsidRDefault="00E5381D" w:rsidP="0012617C">
            <w:pPr>
              <w:pStyle w:val="a0"/>
              <w:jc w:val="center"/>
            </w:pPr>
            <w:r w:rsidRPr="00E277B8">
              <w:t>Название исследования, авторы, год публикации, ссылка на источник</w:t>
            </w:r>
          </w:p>
        </w:tc>
        <w:tc>
          <w:tcPr>
            <w:tcW w:w="779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BF513D" w:rsidRDefault="0012617C" w:rsidP="0012617C">
            <w:pPr>
              <w:pStyle w:val="1"/>
              <w:shd w:val="clear" w:color="auto" w:fill="FFFFFF"/>
              <w:spacing w:before="90" w:after="90"/>
              <w:rPr>
                <w:rFonts w:cs="Times New Roman"/>
                <w:b w:val="0"/>
                <w:sz w:val="24"/>
                <w:szCs w:val="24"/>
              </w:rPr>
            </w:pPr>
            <w:hyperlink r:id="rId22" w:history="1">
              <w:proofErr w:type="spellStart"/>
              <w:r w:rsidR="00BF513D" w:rsidRPr="00BF513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Melman</w:t>
              </w:r>
              <w:proofErr w:type="spellEnd"/>
              <w:r w:rsidR="00BF513D" w:rsidRPr="00BF513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L</w:t>
              </w:r>
            </w:hyperlink>
            <w:r w:rsidR="00BF513D" w:rsidRPr="00BF513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23" w:history="1">
              <w:r w:rsidR="00BF513D" w:rsidRPr="00BF513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Quinlan J</w:t>
              </w:r>
            </w:hyperlink>
            <w:r w:rsidR="00BF513D" w:rsidRPr="00BF513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24" w:history="1">
              <w:r w:rsidR="00BF513D" w:rsidRPr="00BF513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Robertson B</w:t>
              </w:r>
            </w:hyperlink>
            <w:r w:rsidR="00BF513D" w:rsidRPr="00BF513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25" w:history="1">
              <w:r w:rsidR="00BF513D" w:rsidRPr="00BF513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Brunt LM</w:t>
              </w:r>
            </w:hyperlink>
            <w:r w:rsidR="00BF513D" w:rsidRPr="00BF513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26" w:history="1">
              <w:proofErr w:type="spellStart"/>
              <w:r w:rsidR="00BF513D" w:rsidRPr="00BF513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Halpin</w:t>
              </w:r>
              <w:proofErr w:type="spellEnd"/>
              <w:r w:rsidR="00BF513D" w:rsidRPr="00BF513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VJ</w:t>
              </w:r>
            </w:hyperlink>
            <w:r w:rsidR="00BF513D" w:rsidRPr="00BF513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27" w:history="1">
              <w:proofErr w:type="spellStart"/>
              <w:r w:rsidR="00BF513D" w:rsidRPr="00BF513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Eagon</w:t>
              </w:r>
              <w:proofErr w:type="spellEnd"/>
              <w:r w:rsidR="00BF513D" w:rsidRPr="00BF513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JC</w:t>
              </w:r>
            </w:hyperlink>
            <w:r w:rsidR="00BF513D" w:rsidRPr="00BF513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28" w:history="1">
              <w:proofErr w:type="spellStart"/>
              <w:r w:rsidR="00BF513D" w:rsidRPr="00BF513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Frisella</w:t>
              </w:r>
              <w:proofErr w:type="spellEnd"/>
              <w:r w:rsidR="00BF513D" w:rsidRPr="00BF513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MM</w:t>
              </w:r>
            </w:hyperlink>
            <w:r w:rsidR="00BF513D" w:rsidRPr="00BF513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29" w:history="1">
              <w:r w:rsidR="00BF513D" w:rsidRPr="00BF513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Matthews BD</w:t>
              </w:r>
            </w:hyperlink>
            <w:r w:rsidR="00BF513D" w:rsidRPr="00BF513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E5381D" w:rsidRPr="00BF513D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gramStart"/>
            <w:r w:rsidR="00BF513D" w:rsidRPr="00BF513D">
              <w:rPr>
                <w:rStyle w:val="highlight"/>
                <w:b w:val="0"/>
                <w:sz w:val="24"/>
                <w:szCs w:val="24"/>
              </w:rPr>
              <w:t xml:space="preserve">Esophageal </w:t>
            </w:r>
            <w:proofErr w:type="spellStart"/>
            <w:r w:rsidR="00BF513D" w:rsidRPr="00BF513D">
              <w:rPr>
                <w:rFonts w:cs="Times New Roman"/>
                <w:b w:val="0"/>
                <w:sz w:val="24"/>
                <w:szCs w:val="24"/>
              </w:rPr>
              <w:t>manometric</w:t>
            </w:r>
            <w:proofErr w:type="spellEnd"/>
            <w:r w:rsidR="00BF513D" w:rsidRPr="00BF513D">
              <w:rPr>
                <w:rFonts w:cs="Times New Roman"/>
                <w:b w:val="0"/>
                <w:sz w:val="24"/>
                <w:szCs w:val="24"/>
              </w:rPr>
              <w:t xml:space="preserve"> characteristics and outcomes for </w:t>
            </w:r>
            <w:r w:rsidR="00BF513D" w:rsidRPr="00BF513D">
              <w:rPr>
                <w:rStyle w:val="highlight"/>
                <w:b w:val="0"/>
                <w:sz w:val="24"/>
                <w:szCs w:val="24"/>
              </w:rPr>
              <w:t xml:space="preserve">laparoscopic </w:t>
            </w:r>
            <w:proofErr w:type="spellStart"/>
            <w:r w:rsidR="00BF513D" w:rsidRPr="00BF513D">
              <w:rPr>
                <w:rStyle w:val="highlight"/>
                <w:b w:val="0"/>
                <w:sz w:val="24"/>
                <w:szCs w:val="24"/>
              </w:rPr>
              <w:t>esophagealdiverticulectomy</w:t>
            </w:r>
            <w:proofErr w:type="spellEnd"/>
            <w:r w:rsidR="00BF513D" w:rsidRPr="00BF513D">
              <w:rPr>
                <w:rFonts w:cs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="00BF513D" w:rsidRPr="00BF513D">
              <w:rPr>
                <w:rFonts w:cs="Times New Roman"/>
                <w:b w:val="0"/>
                <w:sz w:val="24"/>
                <w:szCs w:val="24"/>
              </w:rPr>
              <w:t>myotomy</w:t>
            </w:r>
            <w:proofErr w:type="spellEnd"/>
            <w:r w:rsidR="00BF513D" w:rsidRPr="00BF513D">
              <w:rPr>
                <w:rFonts w:cs="Times New Roman"/>
                <w:b w:val="0"/>
                <w:sz w:val="24"/>
                <w:szCs w:val="24"/>
              </w:rPr>
              <w:t xml:space="preserve">, and partial fundoplication for </w:t>
            </w:r>
            <w:proofErr w:type="spellStart"/>
            <w:r w:rsidR="00BF513D" w:rsidRPr="00BF513D">
              <w:rPr>
                <w:rFonts w:cs="Times New Roman"/>
                <w:b w:val="0"/>
                <w:sz w:val="24"/>
                <w:szCs w:val="24"/>
              </w:rPr>
              <w:t>epiphrenic</w:t>
            </w:r>
            <w:proofErr w:type="spellEnd"/>
            <w:r w:rsidR="00BF513D" w:rsidRPr="00BF513D">
              <w:rPr>
                <w:rFonts w:cs="Times New Roman"/>
                <w:b w:val="0"/>
                <w:sz w:val="24"/>
                <w:szCs w:val="24"/>
              </w:rPr>
              <w:t xml:space="preserve"> diverticula.</w:t>
            </w:r>
            <w:proofErr w:type="gramEnd"/>
            <w:r w:rsidR="00BF513D" w:rsidRPr="00BF513D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30" w:tooltip="Surgical endoscopy." w:history="1">
              <w:proofErr w:type="spellStart"/>
              <w:r w:rsidR="00BF513D" w:rsidRPr="00BF513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Surg</w:t>
              </w:r>
              <w:proofErr w:type="spellEnd"/>
              <w:r w:rsidR="00BF513D" w:rsidRPr="00BF513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BF513D" w:rsidRPr="00BF513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Endosc</w:t>
              </w:r>
              <w:proofErr w:type="spellEnd"/>
              <w:r w:rsidR="00BF513D" w:rsidRPr="00BF513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</w:hyperlink>
            <w:r w:rsidR="00BF513D" w:rsidRPr="00BF513D">
              <w:rPr>
                <w:rStyle w:val="apple-converted-space"/>
                <w:b w:val="0"/>
                <w:sz w:val="24"/>
                <w:szCs w:val="24"/>
                <w:shd w:val="clear" w:color="auto" w:fill="FFFFFF"/>
              </w:rPr>
              <w:t> </w:t>
            </w:r>
            <w:r w:rsidR="00BF513D" w:rsidRPr="00BF513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2009 Jun</w:t>
            </w:r>
            <w:proofErr w:type="gramStart"/>
            <w:r w:rsidR="00BF513D" w:rsidRPr="00BF513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;23</w:t>
            </w:r>
            <w:proofErr w:type="gramEnd"/>
            <w:r w:rsidR="00BF513D" w:rsidRPr="00BF513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(6):1337-41.</w:t>
            </w:r>
          </w:p>
          <w:p w:rsidR="00E5381D" w:rsidRPr="00BF513D" w:rsidRDefault="0012617C" w:rsidP="0012617C">
            <w:pPr>
              <w:pStyle w:val="a0"/>
              <w:jc w:val="center"/>
              <w:rPr>
                <w:lang w:val="en-US"/>
              </w:rPr>
            </w:pPr>
            <w:hyperlink r:id="rId31" w:history="1">
              <w:r w:rsidR="00BF513D" w:rsidRPr="00BF513D">
                <w:rPr>
                  <w:rStyle w:val="af3"/>
                  <w:lang w:val="en-US"/>
                </w:rPr>
                <w:t>http://www.ncbi.nlm.nih.go</w:t>
              </w:r>
              <w:r w:rsidR="00BF513D" w:rsidRPr="00BF513D">
                <w:rPr>
                  <w:rStyle w:val="af3"/>
                  <w:lang w:val="en-US"/>
                </w:rPr>
                <w:t>v</w:t>
              </w:r>
              <w:r w:rsidR="00BF513D" w:rsidRPr="00BF513D">
                <w:rPr>
                  <w:rStyle w:val="af3"/>
                  <w:lang w:val="en-US"/>
                </w:rPr>
                <w:t>/pubmed/18813978</w:t>
              </w:r>
            </w:hyperlink>
            <w:r w:rsidR="00BF513D" w:rsidRPr="00BF513D">
              <w:rPr>
                <w:lang w:val="en-US"/>
              </w:rPr>
              <w:t xml:space="preserve"> </w:t>
            </w:r>
          </w:p>
        </w:tc>
      </w:tr>
      <w:tr w:rsidR="0012617C" w:rsidRPr="0095731B" w:rsidTr="00D179A5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12617C" w:rsidRPr="0012617C" w:rsidRDefault="0012617C" w:rsidP="0012617C">
            <w:pPr>
              <w:pStyle w:val="a0"/>
              <w:jc w:val="center"/>
              <w:rPr>
                <w:b/>
              </w:rPr>
            </w:pPr>
            <w:r w:rsidRPr="0012617C">
              <w:rPr>
                <w:b/>
              </w:rPr>
              <w:t>3</w:t>
            </w:r>
          </w:p>
        </w:tc>
        <w:tc>
          <w:tcPr>
            <w:tcW w:w="198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Default="0012617C" w:rsidP="0012617C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Default="0012617C" w:rsidP="0012617C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Default="0012617C" w:rsidP="0012617C">
            <w:pPr>
              <w:pStyle w:val="a0"/>
              <w:jc w:val="center"/>
            </w:pPr>
            <w:r>
              <w:t>Ретроспективное исследование</w:t>
            </w:r>
          </w:p>
        </w:tc>
      </w:tr>
      <w:tr w:rsidR="0012617C" w:rsidRPr="0095731B" w:rsidTr="00D179A5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12617C" w:rsidRPr="0012617C" w:rsidRDefault="0012617C" w:rsidP="0012617C">
            <w:pPr>
              <w:pStyle w:val="a0"/>
              <w:jc w:val="center"/>
              <w:rPr>
                <w:b/>
              </w:rPr>
            </w:pPr>
          </w:p>
        </w:tc>
        <w:tc>
          <w:tcPr>
            <w:tcW w:w="198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Default="0012617C" w:rsidP="0012617C">
            <w:pPr>
              <w:pStyle w:val="a0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Default="0012617C" w:rsidP="0012617C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Default="0012617C" w:rsidP="0012617C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12617C" w:rsidRPr="0095731B" w:rsidTr="00D179A5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12617C" w:rsidRPr="0012617C" w:rsidRDefault="0012617C" w:rsidP="0012617C">
            <w:pPr>
              <w:pStyle w:val="a0"/>
              <w:jc w:val="center"/>
              <w:rPr>
                <w:b/>
              </w:rPr>
            </w:pPr>
            <w:r w:rsidRPr="0012617C">
              <w:rPr>
                <w:b/>
              </w:rPr>
              <w:t>4</w:t>
            </w:r>
          </w:p>
        </w:tc>
        <w:tc>
          <w:tcPr>
            <w:tcW w:w="198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Default="0012617C" w:rsidP="0012617C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Default="0012617C" w:rsidP="0012617C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Default="0012617C" w:rsidP="0012617C">
            <w:pPr>
              <w:pStyle w:val="a0"/>
              <w:tabs>
                <w:tab w:val="left" w:pos="280"/>
              </w:tabs>
            </w:pPr>
            <w:r>
              <w:t>Пациенты с диагнозом: дивертикул пищевода, множитель – 1</w:t>
            </w:r>
          </w:p>
        </w:tc>
      </w:tr>
      <w:tr w:rsidR="0012617C" w:rsidRPr="0095731B" w:rsidTr="00D179A5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12617C" w:rsidRPr="0012617C" w:rsidRDefault="0012617C" w:rsidP="0012617C">
            <w:pPr>
              <w:pStyle w:val="a0"/>
              <w:jc w:val="center"/>
              <w:rPr>
                <w:b/>
              </w:rPr>
            </w:pPr>
          </w:p>
        </w:tc>
        <w:tc>
          <w:tcPr>
            <w:tcW w:w="198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Default="0012617C" w:rsidP="0012617C">
            <w:pPr>
              <w:pStyle w:val="a0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Default="0012617C" w:rsidP="0012617C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12617C" w:rsidRDefault="0012617C" w:rsidP="00D179A5">
            <w:pPr>
              <w:pStyle w:val="a0"/>
              <w:tabs>
                <w:tab w:val="center" w:pos="1442"/>
                <w:tab w:val="right" w:pos="2884"/>
              </w:tabs>
              <w:jc w:val="center"/>
            </w:pPr>
            <w:r>
              <w:rPr>
                <w:b/>
              </w:rPr>
              <w:t>2</w:t>
            </w:r>
          </w:p>
        </w:tc>
      </w:tr>
      <w:tr w:rsidR="0012617C" w:rsidRPr="0095731B" w:rsidTr="00D179A5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12617C" w:rsidRPr="0012617C" w:rsidRDefault="0012617C" w:rsidP="0012617C">
            <w:pPr>
              <w:pStyle w:val="a0"/>
              <w:jc w:val="center"/>
              <w:rPr>
                <w:b/>
              </w:rPr>
            </w:pPr>
            <w:r w:rsidRPr="0012617C">
              <w:rPr>
                <w:b/>
              </w:rPr>
              <w:t>5</w:t>
            </w:r>
          </w:p>
        </w:tc>
        <w:tc>
          <w:tcPr>
            <w:tcW w:w="198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Default="0012617C" w:rsidP="0012617C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Default="0012617C" w:rsidP="0012617C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12617C" w:rsidRDefault="0012617C" w:rsidP="00D179A5">
            <w:pPr>
              <w:pStyle w:val="a0"/>
              <w:jc w:val="center"/>
            </w:pPr>
            <w:proofErr w:type="spellStart"/>
            <w:r>
              <w:t>Лапароскопическая</w:t>
            </w:r>
            <w:proofErr w:type="spellEnd"/>
            <w:r>
              <w:t xml:space="preserve"> </w:t>
            </w:r>
            <w:proofErr w:type="spellStart"/>
            <w:r>
              <w:t>дивертикулэктомия</w:t>
            </w:r>
            <w:proofErr w:type="spellEnd"/>
            <w:r>
              <w:t xml:space="preserve"> с передней </w:t>
            </w:r>
            <w:proofErr w:type="spellStart"/>
            <w:r>
              <w:t>миотомией</w:t>
            </w:r>
            <w:proofErr w:type="spellEnd"/>
            <w:r>
              <w:t>, множитель – 1,0</w:t>
            </w:r>
          </w:p>
        </w:tc>
      </w:tr>
      <w:tr w:rsidR="0012617C" w:rsidRPr="0095731B" w:rsidTr="00D179A5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Default="0012617C" w:rsidP="0012617C">
            <w:pPr>
              <w:pStyle w:val="a0"/>
            </w:pPr>
          </w:p>
        </w:tc>
        <w:tc>
          <w:tcPr>
            <w:tcW w:w="198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Default="0012617C" w:rsidP="0012617C">
            <w:pPr>
              <w:pStyle w:val="a0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Default="0012617C" w:rsidP="0012617C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Default="0012617C" w:rsidP="0012617C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12617C" w:rsidRPr="00BF513D" w:rsidTr="00D179A5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Default="0012617C" w:rsidP="0012617C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198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Default="0012617C" w:rsidP="0012617C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Default="0012617C" w:rsidP="0012617C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Pr="00BF513D" w:rsidRDefault="0012617C" w:rsidP="0012617C">
            <w:pPr>
              <w:pStyle w:val="ae"/>
              <w:tabs>
                <w:tab w:val="left" w:pos="232"/>
              </w:tabs>
              <w:ind w:left="0"/>
            </w:pPr>
            <w:r w:rsidRPr="00BF513D">
              <w:rPr>
                <w:sz w:val="24"/>
                <w:szCs w:val="24"/>
                <w:shd w:val="clear" w:color="auto" w:fill="FFFFFF"/>
              </w:rPr>
              <w:t>Спустя 3-36 месяцев наблюдения у 2 пациентов из 13 отмечалась умеренная дисфагия при глотании твердой пищи, а у 1 развился рефлюкс</w:t>
            </w:r>
            <w:r w:rsidRPr="00BF513D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множитель</w:t>
            </w:r>
            <w:r w:rsidRPr="00BF513D">
              <w:rPr>
                <w:sz w:val="24"/>
                <w:szCs w:val="24"/>
              </w:rPr>
              <w:t xml:space="preserve"> 1</w:t>
            </w:r>
            <w:r w:rsidRPr="00BF513D">
              <w:t>.</w:t>
            </w:r>
          </w:p>
        </w:tc>
      </w:tr>
      <w:tr w:rsidR="0012617C" w:rsidRPr="0095731B" w:rsidTr="00D179A5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Pr="00BF513D" w:rsidRDefault="0012617C" w:rsidP="0012617C">
            <w:pPr>
              <w:pStyle w:val="a0"/>
            </w:pPr>
          </w:p>
        </w:tc>
        <w:tc>
          <w:tcPr>
            <w:tcW w:w="198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Pr="00BF513D" w:rsidRDefault="0012617C" w:rsidP="0012617C">
            <w:pPr>
              <w:pStyle w:val="a0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Default="0012617C" w:rsidP="0012617C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Default="0012617C" w:rsidP="0012617C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</w:tbl>
    <w:p w:rsidR="00E5381D" w:rsidRDefault="00E5381D" w:rsidP="0012617C">
      <w:pPr>
        <w:pStyle w:val="a0"/>
        <w:ind w:firstLine="567"/>
        <w:jc w:val="center"/>
      </w:pPr>
      <w:r>
        <w:rPr>
          <w:b/>
        </w:rPr>
        <w:t>Таблица №11.</w:t>
      </w:r>
    </w:p>
    <w:p w:rsidR="00E5381D" w:rsidRDefault="00E5381D" w:rsidP="0012617C">
      <w:pPr>
        <w:pStyle w:val="a0"/>
        <w:ind w:firstLine="567"/>
        <w:jc w:val="center"/>
      </w:pPr>
      <w:r>
        <w:rPr>
          <w:b/>
        </w:rPr>
        <w:t>Результаты порогового значения балла клинической эффективности</w:t>
      </w:r>
    </w:p>
    <w:tbl>
      <w:tblPr>
        <w:tblW w:w="0" w:type="auto"/>
        <w:tblInd w:w="-84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42"/>
        <w:gridCol w:w="2814"/>
        <w:gridCol w:w="1965"/>
        <w:gridCol w:w="3186"/>
      </w:tblGrid>
      <w:tr w:rsidR="00E5381D" w:rsidRPr="0095731B" w:rsidTr="00D179A5">
        <w:trPr>
          <w:cantSplit/>
        </w:trPr>
        <w:tc>
          <w:tcPr>
            <w:tcW w:w="224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12617C">
            <w:pPr>
              <w:pStyle w:val="a0"/>
              <w:jc w:val="center"/>
            </w:pP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12617C">
            <w:pPr>
              <w:pStyle w:val="a0"/>
              <w:jc w:val="center"/>
            </w:pPr>
            <w:r>
              <w:rPr>
                <w:b/>
              </w:rPr>
              <w:t>1.</w:t>
            </w:r>
          </w:p>
          <w:p w:rsidR="00E5381D" w:rsidRDefault="00E5381D" w:rsidP="0012617C">
            <w:pPr>
              <w:pStyle w:val="a0"/>
              <w:jc w:val="center"/>
            </w:pPr>
            <w:r>
              <w:rPr>
                <w:b/>
              </w:rPr>
              <w:t xml:space="preserve">Номера исследований 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12617C">
            <w:pPr>
              <w:pStyle w:val="a0"/>
              <w:jc w:val="center"/>
            </w:pPr>
            <w:r>
              <w:rPr>
                <w:b/>
              </w:rPr>
              <w:t>2.</w:t>
            </w:r>
          </w:p>
          <w:p w:rsidR="00E5381D" w:rsidRDefault="00E5381D" w:rsidP="0012617C">
            <w:pPr>
              <w:pStyle w:val="a0"/>
              <w:jc w:val="center"/>
            </w:pPr>
            <w:r>
              <w:rPr>
                <w:b/>
              </w:rPr>
              <w:t>Баллы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12617C">
            <w:pPr>
              <w:pStyle w:val="a0"/>
              <w:jc w:val="center"/>
            </w:pPr>
            <w:r>
              <w:rPr>
                <w:b/>
              </w:rPr>
              <w:t>3.</w:t>
            </w:r>
          </w:p>
          <w:p w:rsidR="00E5381D" w:rsidRDefault="00E5381D" w:rsidP="0012617C">
            <w:pPr>
              <w:pStyle w:val="a0"/>
              <w:jc w:val="center"/>
            </w:pPr>
            <w:r>
              <w:rPr>
                <w:b/>
              </w:rPr>
              <w:t>Медианный балл</w:t>
            </w:r>
          </w:p>
        </w:tc>
      </w:tr>
      <w:tr w:rsidR="00E5381D" w:rsidRPr="0095731B" w:rsidTr="00D179A5">
        <w:trPr>
          <w:cantSplit/>
        </w:trPr>
        <w:tc>
          <w:tcPr>
            <w:tcW w:w="224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12617C">
            <w:pPr>
              <w:pStyle w:val="a0"/>
              <w:jc w:val="center"/>
            </w:pPr>
            <w:r>
              <w:rPr>
                <w:b/>
                <w:lang w:val="en-US"/>
              </w:rPr>
              <w:t>P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12617C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FB47BB" w:rsidP="0012617C">
            <w:pPr>
              <w:pStyle w:val="a0"/>
              <w:jc w:val="center"/>
            </w:pPr>
            <w:r>
              <w:t>3</w:t>
            </w:r>
            <w:r w:rsidR="00122840">
              <w:t>;1</w:t>
            </w:r>
            <w:r w:rsidR="00E277B8">
              <w:t>;</w:t>
            </w:r>
            <w:r w:rsidR="00BF513D">
              <w:t>2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BF513D" w:rsidP="0012617C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 w:rsidTr="00D179A5">
        <w:trPr>
          <w:cantSplit/>
        </w:trPr>
        <w:tc>
          <w:tcPr>
            <w:tcW w:w="224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12617C">
            <w:pPr>
              <w:pStyle w:val="a0"/>
              <w:jc w:val="center"/>
            </w:pPr>
            <w:r>
              <w:rPr>
                <w:b/>
                <w:lang w:val="en-US"/>
              </w:rPr>
              <w:t>I, C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12617C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FB47BB" w:rsidP="0012617C">
            <w:pPr>
              <w:pStyle w:val="a0"/>
              <w:jc w:val="center"/>
            </w:pPr>
            <w:r>
              <w:t>3</w:t>
            </w:r>
            <w:r w:rsidR="00E5381D">
              <w:rPr>
                <w:lang w:val="en-US"/>
              </w:rPr>
              <w:t>;</w:t>
            </w:r>
            <w:r w:rsidR="00E5381D">
              <w:t>1</w:t>
            </w:r>
            <w:r w:rsidR="00E5381D">
              <w:rPr>
                <w:lang w:val="en-US"/>
              </w:rPr>
              <w:t>;</w:t>
            </w:r>
            <w:r w:rsidR="00BF513D">
              <w:t>2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BF513D" w:rsidP="0012617C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 w:rsidTr="00D179A5">
        <w:trPr>
          <w:cantSplit/>
        </w:trPr>
        <w:tc>
          <w:tcPr>
            <w:tcW w:w="224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12617C">
            <w:pPr>
              <w:pStyle w:val="a0"/>
              <w:jc w:val="center"/>
            </w:pPr>
            <w:r>
              <w:rPr>
                <w:b/>
                <w:lang w:val="en-US"/>
              </w:rPr>
              <w:lastRenderedPageBreak/>
              <w:t>O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12617C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BF513D" w:rsidRDefault="00FB47BB" w:rsidP="0012617C">
            <w:pPr>
              <w:pStyle w:val="a0"/>
              <w:jc w:val="center"/>
            </w:pPr>
            <w:r>
              <w:t>1,5</w:t>
            </w:r>
            <w:r w:rsidR="00E5381D">
              <w:rPr>
                <w:lang w:val="en-US"/>
              </w:rPr>
              <w:t>;</w:t>
            </w:r>
            <w:r w:rsidR="00122840">
              <w:t>1</w:t>
            </w:r>
            <w:r w:rsidR="00E5381D">
              <w:rPr>
                <w:lang w:val="en-US"/>
              </w:rPr>
              <w:t>;</w:t>
            </w:r>
            <w:r w:rsidR="00BF513D">
              <w:t>2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277B8" w:rsidP="0012617C">
            <w:pPr>
              <w:pStyle w:val="a0"/>
              <w:jc w:val="center"/>
            </w:pPr>
            <w:r>
              <w:t>1</w:t>
            </w:r>
            <w:r w:rsidR="00BF513D">
              <w:t>,5</w:t>
            </w:r>
          </w:p>
        </w:tc>
      </w:tr>
      <w:tr w:rsidR="00E5381D" w:rsidRPr="0095731B" w:rsidTr="00D179A5">
        <w:trPr>
          <w:cantSplit/>
        </w:trPr>
        <w:tc>
          <w:tcPr>
            <w:tcW w:w="7021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12617C">
            <w:pPr>
              <w:pStyle w:val="a0"/>
              <w:jc w:val="center"/>
            </w:pPr>
            <w:r>
              <w:rPr>
                <w:b/>
              </w:rPr>
              <w:t>Итого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BF513D" w:rsidP="0012617C">
            <w:pPr>
              <w:pStyle w:val="a0"/>
              <w:jc w:val="center"/>
            </w:pPr>
            <w:r>
              <w:t>2</w:t>
            </w:r>
          </w:p>
        </w:tc>
      </w:tr>
    </w:tbl>
    <w:p w:rsidR="00E5381D" w:rsidRDefault="00E5381D" w:rsidP="0012617C">
      <w:pPr>
        <w:pStyle w:val="a0"/>
        <w:ind w:firstLine="567"/>
        <w:jc w:val="center"/>
      </w:pPr>
      <w:r>
        <w:rPr>
          <w:b/>
        </w:rPr>
        <w:t>Таблица №12.</w:t>
      </w:r>
    </w:p>
    <w:p w:rsidR="00E5381D" w:rsidRDefault="00E5381D" w:rsidP="0012617C">
      <w:pPr>
        <w:pStyle w:val="a0"/>
        <w:ind w:firstLine="567"/>
        <w:jc w:val="center"/>
      </w:pPr>
      <w:r>
        <w:rPr>
          <w:b/>
        </w:rPr>
        <w:t>Результаты оценки исследования сравнительной безопасности</w:t>
      </w:r>
    </w:p>
    <w:tbl>
      <w:tblPr>
        <w:tblW w:w="0" w:type="auto"/>
        <w:tblInd w:w="-84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5"/>
        <w:gridCol w:w="1986"/>
        <w:gridCol w:w="1417"/>
        <w:gridCol w:w="6379"/>
      </w:tblGrid>
      <w:tr w:rsidR="00E5381D" w:rsidRPr="0095731B" w:rsidTr="00D179A5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12617C">
            <w:pPr>
              <w:pStyle w:val="a0"/>
              <w:jc w:val="center"/>
            </w:pPr>
          </w:p>
        </w:tc>
        <w:tc>
          <w:tcPr>
            <w:tcW w:w="19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12617C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779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12617C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 w:rsidTr="00D179A5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 w:rsidP="0012617C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19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12617C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779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12617C">
            <w:pPr>
              <w:pStyle w:val="a0"/>
              <w:jc w:val="center"/>
            </w:pPr>
            <w:r>
              <w:rPr>
                <w:b/>
                <w:lang w:val="en-US"/>
              </w:rPr>
              <w:t>1</w:t>
            </w:r>
          </w:p>
        </w:tc>
      </w:tr>
      <w:tr w:rsidR="00E5381D" w:rsidRPr="0012617C" w:rsidTr="00D179A5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 w:rsidP="0012617C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9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12617C">
            <w:pPr>
              <w:pStyle w:val="a0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779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C87EB8" w:rsidRDefault="0012617C" w:rsidP="0012617C">
            <w:pPr>
              <w:pStyle w:val="a0"/>
              <w:jc w:val="center"/>
              <w:rPr>
                <w:lang w:val="en-US"/>
              </w:rPr>
            </w:pPr>
            <w:hyperlink r:id="rId32" w:history="1">
              <w:r w:rsidR="00FB47BB" w:rsidRPr="00A960C3">
                <w:rPr>
                  <w:rStyle w:val="af3"/>
                  <w:color w:val="660066"/>
                  <w:shd w:val="clear" w:color="auto" w:fill="FFFFFF"/>
                  <w:lang w:val="en-US"/>
                </w:rPr>
                <w:t>Onwugbufor MT</w:t>
              </w:r>
            </w:hyperlink>
            <w:r w:rsidR="00FB47BB" w:rsidRPr="00A960C3">
              <w:rPr>
                <w:shd w:val="clear" w:color="auto" w:fill="FFFFFF"/>
                <w:lang w:val="en-US"/>
              </w:rPr>
              <w:t>,</w:t>
            </w:r>
            <w:r w:rsidR="00FB47BB">
              <w:rPr>
                <w:shd w:val="clear" w:color="auto" w:fill="FFFFFF"/>
                <w:lang w:val="en-US"/>
              </w:rPr>
              <w:t xml:space="preserve"> </w:t>
            </w:r>
            <w:hyperlink r:id="rId33" w:history="1">
              <w:r w:rsidR="00FB47BB" w:rsidRPr="00A960C3">
                <w:rPr>
                  <w:rStyle w:val="af3"/>
                  <w:color w:val="660066"/>
                  <w:shd w:val="clear" w:color="auto" w:fill="FFFFFF"/>
                  <w:lang w:val="en-US"/>
                </w:rPr>
                <w:t>Obirieze AC</w:t>
              </w:r>
            </w:hyperlink>
            <w:r w:rsidR="00FB47BB" w:rsidRPr="00A960C3">
              <w:rPr>
                <w:shd w:val="clear" w:color="auto" w:fill="FFFFFF"/>
                <w:lang w:val="en-US"/>
              </w:rPr>
              <w:t>,</w:t>
            </w:r>
            <w:r w:rsidR="00FB47BB">
              <w:rPr>
                <w:shd w:val="clear" w:color="auto" w:fill="FFFFFF"/>
                <w:lang w:val="en-US"/>
              </w:rPr>
              <w:t xml:space="preserve"> </w:t>
            </w:r>
            <w:hyperlink r:id="rId34" w:history="1">
              <w:r w:rsidR="00FB47BB" w:rsidRPr="00A960C3">
                <w:rPr>
                  <w:rStyle w:val="af3"/>
                  <w:color w:val="660066"/>
                  <w:shd w:val="clear" w:color="auto" w:fill="FFFFFF"/>
                  <w:lang w:val="en-US"/>
                </w:rPr>
                <w:t>Ortega G</w:t>
              </w:r>
            </w:hyperlink>
            <w:r w:rsidR="00FB47BB" w:rsidRPr="00A960C3">
              <w:rPr>
                <w:shd w:val="clear" w:color="auto" w:fill="FFFFFF"/>
                <w:lang w:val="en-US"/>
              </w:rPr>
              <w:t>,</w:t>
            </w:r>
            <w:r w:rsidR="00FB47BB">
              <w:rPr>
                <w:shd w:val="clear" w:color="auto" w:fill="FFFFFF"/>
                <w:lang w:val="en-US"/>
              </w:rPr>
              <w:t xml:space="preserve"> </w:t>
            </w:r>
            <w:hyperlink r:id="rId35" w:history="1">
              <w:r w:rsidR="00FB47BB" w:rsidRPr="00A960C3">
                <w:rPr>
                  <w:rStyle w:val="af3"/>
                  <w:color w:val="660066"/>
                  <w:shd w:val="clear" w:color="auto" w:fill="FFFFFF"/>
                  <w:lang w:val="en-US"/>
                </w:rPr>
                <w:t>Allen D</w:t>
              </w:r>
            </w:hyperlink>
            <w:r w:rsidR="00FB47BB" w:rsidRPr="00A960C3">
              <w:rPr>
                <w:shd w:val="clear" w:color="auto" w:fill="FFFFFF"/>
                <w:lang w:val="en-US"/>
              </w:rPr>
              <w:t>,</w:t>
            </w:r>
            <w:r w:rsidR="00FB47BB">
              <w:rPr>
                <w:shd w:val="clear" w:color="auto" w:fill="FFFFFF"/>
                <w:lang w:val="en-US"/>
              </w:rPr>
              <w:t xml:space="preserve"> </w:t>
            </w:r>
            <w:hyperlink r:id="rId36" w:history="1">
              <w:r w:rsidR="00FB47BB" w:rsidRPr="00A960C3">
                <w:rPr>
                  <w:rStyle w:val="af3"/>
                  <w:color w:val="660066"/>
                  <w:shd w:val="clear" w:color="auto" w:fill="FFFFFF"/>
                  <w:lang w:val="en-US"/>
                </w:rPr>
                <w:t>Cornwell EE 3rd</w:t>
              </w:r>
            </w:hyperlink>
            <w:r w:rsidR="00FB47BB" w:rsidRPr="00A960C3">
              <w:rPr>
                <w:shd w:val="clear" w:color="auto" w:fill="FFFFFF"/>
                <w:lang w:val="en-US"/>
              </w:rPr>
              <w:t>,</w:t>
            </w:r>
            <w:r w:rsidR="00FB47BB">
              <w:rPr>
                <w:shd w:val="clear" w:color="auto" w:fill="FFFFFF"/>
                <w:lang w:val="en-US"/>
              </w:rPr>
              <w:t xml:space="preserve"> </w:t>
            </w:r>
            <w:hyperlink r:id="rId37" w:history="1">
              <w:r w:rsidR="00FB47BB" w:rsidRPr="00A960C3">
                <w:rPr>
                  <w:rStyle w:val="af3"/>
                  <w:color w:val="660066"/>
                  <w:shd w:val="clear" w:color="auto" w:fill="FFFFFF"/>
                  <w:lang w:val="en-US"/>
                </w:rPr>
                <w:t>Fullum TM</w:t>
              </w:r>
            </w:hyperlink>
            <w:r w:rsidR="00FB47BB" w:rsidRPr="00A960C3">
              <w:rPr>
                <w:shd w:val="clear" w:color="auto" w:fill="FFFFFF"/>
                <w:lang w:val="en-US"/>
              </w:rPr>
              <w:t>.</w:t>
            </w:r>
            <w:r w:rsidR="00FB47BB" w:rsidRPr="00A960C3">
              <w:rPr>
                <w:b/>
                <w:lang w:val="en-US"/>
              </w:rPr>
              <w:t xml:space="preserve"> </w:t>
            </w:r>
            <w:r w:rsidR="00FB47BB" w:rsidRPr="00FB47BB">
              <w:rPr>
                <w:lang w:val="en-US"/>
              </w:rPr>
              <w:t xml:space="preserve">Surgical management of esophageal diverticulum: a review of the Nationwide Inpatient Sample database. </w:t>
            </w:r>
            <w:hyperlink r:id="rId38" w:tooltip="The Journal of surgical research." w:history="1">
              <w:r w:rsidR="00FB47BB" w:rsidRPr="00A960C3">
                <w:rPr>
                  <w:rStyle w:val="af3"/>
                  <w:color w:val="660066"/>
                  <w:shd w:val="clear" w:color="auto" w:fill="FFFFFF"/>
                  <w:lang w:val="en-US"/>
                </w:rPr>
                <w:t>J Surg Res.</w:t>
              </w:r>
            </w:hyperlink>
            <w:r w:rsidR="00FB47BB">
              <w:rPr>
                <w:shd w:val="clear" w:color="auto" w:fill="FFFFFF"/>
                <w:lang w:val="en-US"/>
              </w:rPr>
              <w:t xml:space="preserve"> </w:t>
            </w:r>
            <w:r w:rsidR="00FB47BB" w:rsidRPr="00A960C3">
              <w:rPr>
                <w:shd w:val="clear" w:color="auto" w:fill="FFFFFF"/>
                <w:lang w:val="en-US"/>
              </w:rPr>
              <w:t>2013 Sep</w:t>
            </w:r>
            <w:proofErr w:type="gramStart"/>
            <w:r w:rsidR="00FB47BB" w:rsidRPr="00A960C3">
              <w:rPr>
                <w:shd w:val="clear" w:color="auto" w:fill="FFFFFF"/>
                <w:lang w:val="en-US"/>
              </w:rPr>
              <w:t>;184</w:t>
            </w:r>
            <w:proofErr w:type="gramEnd"/>
            <w:r w:rsidR="00FB47BB" w:rsidRPr="00A960C3">
              <w:rPr>
                <w:shd w:val="clear" w:color="auto" w:fill="FFFFFF"/>
                <w:lang w:val="en-US"/>
              </w:rPr>
              <w:t>(1):120-5.</w:t>
            </w:r>
            <w:r w:rsidR="00FB47BB" w:rsidRPr="00A960C3">
              <w:rPr>
                <w:lang w:val="en-US"/>
              </w:rPr>
              <w:t xml:space="preserve"> </w:t>
            </w:r>
            <w:hyperlink r:id="rId39" w:history="1">
              <w:r w:rsidR="00FB47BB" w:rsidRPr="00A960C3">
                <w:rPr>
                  <w:rStyle w:val="af3"/>
                  <w:lang w:val="en-US"/>
                </w:rPr>
                <w:t>http://www.ncbi.nl</w:t>
              </w:r>
              <w:r w:rsidR="00FB47BB" w:rsidRPr="00A960C3">
                <w:rPr>
                  <w:rStyle w:val="af3"/>
                  <w:lang w:val="en-US"/>
                </w:rPr>
                <w:t>m</w:t>
              </w:r>
              <w:r w:rsidR="00FB47BB" w:rsidRPr="00A960C3">
                <w:rPr>
                  <w:rStyle w:val="af3"/>
                  <w:lang w:val="en-US"/>
                </w:rPr>
                <w:t>.nih.gov/pubmed/23751803</w:t>
              </w:r>
            </w:hyperlink>
          </w:p>
        </w:tc>
      </w:tr>
      <w:tr w:rsidR="0012617C" w:rsidRPr="00754F33" w:rsidTr="00D179A5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12617C" w:rsidRDefault="0012617C" w:rsidP="0012617C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198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Default="0012617C" w:rsidP="0012617C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Default="0012617C" w:rsidP="0012617C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Pr="00754F33" w:rsidRDefault="0012617C" w:rsidP="0012617C">
            <w:pPr>
              <w:pStyle w:val="a0"/>
              <w:jc w:val="center"/>
            </w:pPr>
            <w:proofErr w:type="spellStart"/>
            <w:r>
              <w:rPr>
                <w:shd w:val="clear" w:color="auto" w:fill="FFFFFF"/>
              </w:rPr>
              <w:t>Лапароскопическая</w:t>
            </w:r>
            <w:proofErr w:type="spellEnd"/>
            <w:r>
              <w:rPr>
                <w:shd w:val="clear" w:color="auto" w:fill="FFFFFF"/>
              </w:rPr>
              <w:t xml:space="preserve"> </w:t>
            </w:r>
            <w:proofErr w:type="spellStart"/>
            <w:r>
              <w:rPr>
                <w:shd w:val="clear" w:color="auto" w:fill="FFFFFF"/>
              </w:rPr>
              <w:t>дивертикулэктомия</w:t>
            </w:r>
            <w:proofErr w:type="spellEnd"/>
            <w:r>
              <w:rPr>
                <w:shd w:val="clear" w:color="auto" w:fill="FFFFFF"/>
              </w:rPr>
              <w:t xml:space="preserve"> была сопряжена с меньшим риском развития послеоперационных осложнений, чем </w:t>
            </w:r>
            <w:proofErr w:type="spellStart"/>
            <w:r>
              <w:rPr>
                <w:shd w:val="clear" w:color="auto" w:fill="FFFFFF"/>
              </w:rPr>
              <w:t>интраторакальная</w:t>
            </w:r>
            <w:proofErr w:type="spellEnd"/>
            <w:r>
              <w:rPr>
                <w:shd w:val="clear" w:color="auto" w:fill="FFFFFF"/>
              </w:rPr>
              <w:t xml:space="preserve"> (ОР</w:t>
            </w:r>
            <w:r w:rsidRPr="00FB47BB">
              <w:rPr>
                <w:shd w:val="clear" w:color="auto" w:fill="FFFFFF"/>
              </w:rPr>
              <w:t xml:space="preserve"> 7.45, 95% </w:t>
            </w:r>
            <w:r>
              <w:rPr>
                <w:shd w:val="clear" w:color="auto" w:fill="FFFFFF"/>
              </w:rPr>
              <w:t>ДИ</w:t>
            </w:r>
            <w:r w:rsidRPr="00FB47BB">
              <w:rPr>
                <w:shd w:val="clear" w:color="auto" w:fill="FFFFFF"/>
              </w:rPr>
              <w:t xml:space="preserve"> 1.11-50.18</w:t>
            </w:r>
            <w:r>
              <w:rPr>
                <w:shd w:val="clear" w:color="auto" w:fill="FFFFFF"/>
              </w:rPr>
              <w:t xml:space="preserve">) </w:t>
            </w:r>
          </w:p>
        </w:tc>
      </w:tr>
      <w:tr w:rsidR="0012617C" w:rsidRPr="0095731B" w:rsidTr="00D179A5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12617C" w:rsidRPr="00754F33" w:rsidRDefault="0012617C" w:rsidP="0012617C">
            <w:pPr>
              <w:pStyle w:val="a0"/>
              <w:jc w:val="center"/>
            </w:pPr>
          </w:p>
        </w:tc>
        <w:tc>
          <w:tcPr>
            <w:tcW w:w="198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Pr="00754F33" w:rsidRDefault="0012617C" w:rsidP="0012617C">
            <w:pPr>
              <w:pStyle w:val="a0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Default="0012617C" w:rsidP="0012617C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Default="0012617C" w:rsidP="0012617C">
            <w:pPr>
              <w:pStyle w:val="a0"/>
              <w:jc w:val="center"/>
            </w:pPr>
            <w:r>
              <w:rPr>
                <w:b/>
              </w:rPr>
              <w:t>8</w:t>
            </w:r>
          </w:p>
        </w:tc>
      </w:tr>
      <w:tr w:rsidR="0012617C" w:rsidRPr="0095731B" w:rsidTr="00D179A5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12617C" w:rsidRDefault="0012617C" w:rsidP="0012617C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98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Default="0012617C" w:rsidP="0012617C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Default="0012617C" w:rsidP="0012617C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Default="0012617C" w:rsidP="0012617C">
            <w:pPr>
              <w:pStyle w:val="a0"/>
              <w:tabs>
                <w:tab w:val="left" w:pos="280"/>
              </w:tabs>
            </w:pPr>
            <w:r>
              <w:t xml:space="preserve">Пациенты с диагнозом: </w:t>
            </w:r>
            <w:r>
              <w:rPr>
                <w:lang w:eastAsia="en-US"/>
              </w:rPr>
              <w:t>дивертикул пищевода,</w:t>
            </w:r>
            <w:r>
              <w:t xml:space="preserve"> множитель – 1</w:t>
            </w:r>
          </w:p>
        </w:tc>
      </w:tr>
      <w:tr w:rsidR="0012617C" w:rsidRPr="0095731B" w:rsidTr="00D179A5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12617C" w:rsidRDefault="0012617C" w:rsidP="0012617C">
            <w:pPr>
              <w:pStyle w:val="a0"/>
              <w:jc w:val="center"/>
            </w:pPr>
          </w:p>
        </w:tc>
        <w:tc>
          <w:tcPr>
            <w:tcW w:w="198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Default="0012617C" w:rsidP="0012617C">
            <w:pPr>
              <w:pStyle w:val="a0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Default="0012617C" w:rsidP="0012617C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Default="0012617C" w:rsidP="0012617C">
            <w:pPr>
              <w:pStyle w:val="a0"/>
              <w:jc w:val="center"/>
            </w:pPr>
            <w:r>
              <w:rPr>
                <w:b/>
              </w:rPr>
              <w:t>8</w:t>
            </w:r>
          </w:p>
        </w:tc>
      </w:tr>
      <w:tr w:rsidR="0012617C" w:rsidRPr="0095731B" w:rsidTr="00D179A5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12617C" w:rsidRDefault="0012617C" w:rsidP="0012617C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198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Default="0012617C" w:rsidP="0012617C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Default="0012617C" w:rsidP="0012617C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Default="0012617C" w:rsidP="0012617C">
            <w:pPr>
              <w:pStyle w:val="a0"/>
              <w:jc w:val="center"/>
            </w:pPr>
            <w:proofErr w:type="spellStart"/>
            <w:r>
              <w:t>Лапароскопическая</w:t>
            </w:r>
            <w:proofErr w:type="spellEnd"/>
            <w:r>
              <w:t>/</w:t>
            </w:r>
            <w:proofErr w:type="spellStart"/>
            <w:r>
              <w:t>торакотомическая</w:t>
            </w:r>
            <w:proofErr w:type="spellEnd"/>
            <w:r>
              <w:t xml:space="preserve"> </w:t>
            </w:r>
            <w:proofErr w:type="spellStart"/>
            <w:r>
              <w:t>дивертикулэктомия</w:t>
            </w:r>
            <w:proofErr w:type="spellEnd"/>
            <w:r>
              <w:t>, множитель – 1,0</w:t>
            </w:r>
          </w:p>
        </w:tc>
      </w:tr>
      <w:tr w:rsidR="0012617C" w:rsidRPr="0095731B" w:rsidTr="00D179A5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Default="0012617C" w:rsidP="0012617C">
            <w:pPr>
              <w:pStyle w:val="a0"/>
            </w:pPr>
          </w:p>
        </w:tc>
        <w:tc>
          <w:tcPr>
            <w:tcW w:w="198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Default="0012617C" w:rsidP="0012617C">
            <w:pPr>
              <w:pStyle w:val="a0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Default="0012617C" w:rsidP="0012617C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Default="0012617C" w:rsidP="0012617C">
            <w:pPr>
              <w:pStyle w:val="a0"/>
              <w:jc w:val="center"/>
            </w:pPr>
            <w:r>
              <w:rPr>
                <w:b/>
              </w:rPr>
              <w:t>8</w:t>
            </w:r>
          </w:p>
        </w:tc>
      </w:tr>
    </w:tbl>
    <w:p w:rsidR="00E5381D" w:rsidRDefault="00E5381D" w:rsidP="0012617C">
      <w:pPr>
        <w:pStyle w:val="a0"/>
        <w:ind w:firstLine="567"/>
        <w:jc w:val="center"/>
      </w:pPr>
    </w:p>
    <w:tbl>
      <w:tblPr>
        <w:tblW w:w="0" w:type="auto"/>
        <w:tblInd w:w="-84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5"/>
        <w:gridCol w:w="1986"/>
        <w:gridCol w:w="1417"/>
        <w:gridCol w:w="6379"/>
      </w:tblGrid>
      <w:tr w:rsidR="00E5381D" w:rsidRPr="0095731B" w:rsidTr="00D179A5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12617C">
            <w:pPr>
              <w:pStyle w:val="a0"/>
              <w:jc w:val="center"/>
            </w:pPr>
          </w:p>
        </w:tc>
        <w:tc>
          <w:tcPr>
            <w:tcW w:w="19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12617C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779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12617C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 w:rsidTr="00D179A5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 w:rsidP="0012617C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19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12617C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779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12617C">
            <w:pPr>
              <w:pStyle w:val="a0"/>
              <w:jc w:val="center"/>
            </w:pPr>
            <w:r>
              <w:rPr>
                <w:b/>
                <w:lang w:val="en-US"/>
              </w:rPr>
              <w:t>2</w:t>
            </w:r>
          </w:p>
        </w:tc>
      </w:tr>
      <w:tr w:rsidR="00E5381D" w:rsidRPr="0012617C" w:rsidTr="00D179A5">
        <w:trPr>
          <w:cantSplit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 w:rsidP="0012617C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9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12617C">
            <w:pPr>
              <w:pStyle w:val="a0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779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2840" w:rsidRPr="00D90609" w:rsidRDefault="0012617C" w:rsidP="0012617C">
            <w:pPr>
              <w:pStyle w:val="1"/>
              <w:shd w:val="clear" w:color="auto" w:fill="FFFFFF"/>
              <w:spacing w:before="90" w:after="90"/>
              <w:rPr>
                <w:rFonts w:cs="Times New Roman"/>
                <w:b w:val="0"/>
                <w:sz w:val="24"/>
                <w:szCs w:val="24"/>
              </w:rPr>
            </w:pPr>
            <w:hyperlink r:id="rId40" w:history="1">
              <w:r w:rsidR="00122840" w:rsidRPr="00D9060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Bowman TA</w:t>
              </w:r>
            </w:hyperlink>
            <w:r w:rsidR="00122840" w:rsidRPr="00D9060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1" w:history="1">
              <w:proofErr w:type="spellStart"/>
              <w:r w:rsidR="00122840" w:rsidRPr="00D9060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Sadowitz</w:t>
              </w:r>
              <w:proofErr w:type="spellEnd"/>
              <w:r w:rsidR="00122840" w:rsidRPr="00D9060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BD</w:t>
              </w:r>
            </w:hyperlink>
            <w:r w:rsidR="00122840" w:rsidRPr="00D9060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2" w:history="1">
              <w:r w:rsidR="00122840" w:rsidRPr="00D9060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Ross SB</w:t>
              </w:r>
            </w:hyperlink>
            <w:r w:rsidR="00122840" w:rsidRPr="00D9060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3" w:history="1">
              <w:r w:rsidR="00122840" w:rsidRPr="00D9060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Boland A</w:t>
              </w:r>
            </w:hyperlink>
            <w:r w:rsidR="00122840" w:rsidRPr="00D9060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4" w:history="1">
              <w:proofErr w:type="spellStart"/>
              <w:r w:rsidR="00122840" w:rsidRPr="00D9060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Luberice</w:t>
              </w:r>
              <w:proofErr w:type="spellEnd"/>
              <w:r w:rsidR="00122840" w:rsidRPr="00D9060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K</w:t>
              </w:r>
            </w:hyperlink>
            <w:r w:rsidR="00122840" w:rsidRPr="00D9060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5" w:history="1">
              <w:proofErr w:type="spellStart"/>
              <w:r w:rsidR="00122840" w:rsidRPr="00D9060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Rosemurgy</w:t>
              </w:r>
              <w:proofErr w:type="spellEnd"/>
              <w:r w:rsidR="00122840" w:rsidRPr="00D9060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AS</w:t>
              </w:r>
            </w:hyperlink>
            <w:r w:rsidR="00122840" w:rsidRPr="00D9060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122840" w:rsidRPr="00D90609">
              <w:rPr>
                <w:rFonts w:cs="Times New Roman"/>
                <w:b w:val="0"/>
                <w:sz w:val="24"/>
                <w:szCs w:val="24"/>
                <w:lang w:val="it-IT"/>
              </w:rPr>
              <w:t xml:space="preserve"> </w:t>
            </w:r>
            <w:r w:rsidR="00122840" w:rsidRPr="00D90609">
              <w:rPr>
                <w:rFonts w:cs="Times New Roman"/>
                <w:b w:val="0"/>
                <w:sz w:val="24"/>
                <w:szCs w:val="24"/>
              </w:rPr>
              <w:t xml:space="preserve">Heller </w:t>
            </w:r>
            <w:proofErr w:type="spellStart"/>
            <w:r w:rsidR="00122840" w:rsidRPr="00D90609">
              <w:rPr>
                <w:rFonts w:cs="Times New Roman"/>
                <w:b w:val="0"/>
                <w:sz w:val="24"/>
                <w:szCs w:val="24"/>
              </w:rPr>
              <w:t>myotomy</w:t>
            </w:r>
            <w:proofErr w:type="spellEnd"/>
            <w:r w:rsidR="00122840" w:rsidRPr="00D90609">
              <w:rPr>
                <w:rFonts w:cs="Times New Roman"/>
                <w:b w:val="0"/>
                <w:sz w:val="24"/>
                <w:szCs w:val="24"/>
              </w:rPr>
              <w:t xml:space="preserve"> with</w:t>
            </w:r>
            <w:r w:rsidR="00122840" w:rsidRPr="00D90609">
              <w:rPr>
                <w:rStyle w:val="apple-converted-space"/>
                <w:b w:val="0"/>
                <w:sz w:val="24"/>
                <w:szCs w:val="24"/>
              </w:rPr>
              <w:t> </w:t>
            </w:r>
            <w:r w:rsidR="00122840" w:rsidRPr="00D90609">
              <w:rPr>
                <w:rStyle w:val="highlight"/>
                <w:b w:val="0"/>
                <w:sz w:val="24"/>
                <w:szCs w:val="24"/>
              </w:rPr>
              <w:t>esophageal</w:t>
            </w:r>
            <w:r w:rsidR="00122840" w:rsidRPr="00D90609">
              <w:rPr>
                <w:rStyle w:val="apple-converted-space"/>
                <w:b w:val="0"/>
                <w:sz w:val="24"/>
                <w:szCs w:val="24"/>
              </w:rPr>
              <w:t> </w:t>
            </w:r>
            <w:proofErr w:type="spellStart"/>
            <w:r w:rsidR="00122840" w:rsidRPr="00D90609">
              <w:rPr>
                <w:rStyle w:val="highlight"/>
                <w:b w:val="0"/>
                <w:sz w:val="24"/>
                <w:szCs w:val="24"/>
              </w:rPr>
              <w:t>diverticulectomy</w:t>
            </w:r>
            <w:proofErr w:type="spellEnd"/>
            <w:r w:rsidR="00122840" w:rsidRPr="00D90609">
              <w:rPr>
                <w:rFonts w:cs="Times New Roman"/>
                <w:b w:val="0"/>
                <w:sz w:val="24"/>
                <w:szCs w:val="24"/>
              </w:rPr>
              <w:t xml:space="preserve">: an operation in need of improvement. </w:t>
            </w:r>
            <w:hyperlink r:id="rId46" w:tooltip="Surgical endoscopy." w:history="1">
              <w:proofErr w:type="spellStart"/>
              <w:r w:rsidR="00122840" w:rsidRPr="00D9060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Surg</w:t>
              </w:r>
              <w:proofErr w:type="spellEnd"/>
              <w:r w:rsidR="00122840" w:rsidRPr="00D9060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122840" w:rsidRPr="00D9060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Endosc</w:t>
              </w:r>
              <w:proofErr w:type="spellEnd"/>
              <w:r w:rsidR="00122840" w:rsidRPr="00D90609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</w:hyperlink>
            <w:r w:rsidR="00122840" w:rsidRPr="00D90609">
              <w:rPr>
                <w:rStyle w:val="apple-converted-space"/>
                <w:b w:val="0"/>
                <w:sz w:val="24"/>
                <w:szCs w:val="24"/>
                <w:shd w:val="clear" w:color="auto" w:fill="FFFFFF"/>
              </w:rPr>
              <w:t> </w:t>
            </w:r>
            <w:r w:rsidR="00122840" w:rsidRPr="00D9060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2016 Aug</w:t>
            </w:r>
            <w:proofErr w:type="gramStart"/>
            <w:r w:rsidR="00122840" w:rsidRPr="00D9060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;30</w:t>
            </w:r>
            <w:proofErr w:type="gramEnd"/>
            <w:r w:rsidR="00122840" w:rsidRPr="00D90609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(8):3279-88</w:t>
            </w:r>
          </w:p>
          <w:p w:rsidR="00E5381D" w:rsidRPr="00A15C6E" w:rsidRDefault="0012617C" w:rsidP="0012617C">
            <w:pPr>
              <w:pStyle w:val="a0"/>
              <w:jc w:val="center"/>
              <w:rPr>
                <w:lang w:val="en-US"/>
              </w:rPr>
            </w:pPr>
            <w:hyperlink r:id="rId47" w:history="1">
              <w:r w:rsidR="00122840" w:rsidRPr="00D90609">
                <w:rPr>
                  <w:rStyle w:val="af3"/>
                  <w:lang w:val="en-US"/>
                </w:rPr>
                <w:t>http://www.n</w:t>
              </w:r>
              <w:r w:rsidR="00122840" w:rsidRPr="00D90609">
                <w:rPr>
                  <w:rStyle w:val="af3"/>
                  <w:lang w:val="en-US"/>
                </w:rPr>
                <w:t>c</w:t>
              </w:r>
              <w:r w:rsidR="00122840" w:rsidRPr="00D90609">
                <w:rPr>
                  <w:rStyle w:val="af3"/>
                  <w:lang w:val="en-US"/>
                </w:rPr>
                <w:t>bi.nlm.nih.gov/pubmed/26659233</w:t>
              </w:r>
            </w:hyperlink>
          </w:p>
        </w:tc>
      </w:tr>
      <w:tr w:rsidR="0012617C" w:rsidRPr="00E277B8" w:rsidTr="00D179A5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12617C" w:rsidRDefault="0012617C" w:rsidP="0012617C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198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Default="0012617C" w:rsidP="0012617C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Default="0012617C" w:rsidP="0012617C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Pr="00E277B8" w:rsidRDefault="0012617C" w:rsidP="0012617C">
            <w:pPr>
              <w:pStyle w:val="ae"/>
              <w:tabs>
                <w:tab w:val="left" w:pos="232"/>
              </w:tabs>
              <w:ind w:left="0"/>
              <w:jc w:val="center"/>
              <w:rPr>
                <w:sz w:val="24"/>
                <w:szCs w:val="24"/>
              </w:rPr>
            </w:pPr>
            <w:r w:rsidRPr="00E277B8">
              <w:rPr>
                <w:sz w:val="24"/>
                <w:szCs w:val="24"/>
                <w:shd w:val="clear" w:color="auto" w:fill="FFFFFF"/>
                <w:lang w:eastAsia="ru-RU"/>
              </w:rPr>
              <w:t xml:space="preserve">Осложнения являются более частыми (50%) и тяжелыми, чем в случаях, когда </w:t>
            </w:r>
            <w:proofErr w:type="spellStart"/>
            <w:r w:rsidRPr="00E277B8">
              <w:rPr>
                <w:sz w:val="24"/>
                <w:szCs w:val="24"/>
                <w:shd w:val="clear" w:color="auto" w:fill="FFFFFF"/>
                <w:lang w:eastAsia="ru-RU"/>
              </w:rPr>
              <w:t>дивертикулэктомия</w:t>
            </w:r>
            <w:proofErr w:type="spellEnd"/>
            <w:r w:rsidRPr="00E277B8">
              <w:rPr>
                <w:sz w:val="24"/>
                <w:szCs w:val="24"/>
                <w:shd w:val="clear" w:color="auto" w:fill="FFFFFF"/>
                <w:lang w:eastAsia="ru-RU"/>
              </w:rPr>
              <w:t xml:space="preserve"> не выполнялась. Наиболее типичные осложнения: протекания в месте </w:t>
            </w:r>
            <w:proofErr w:type="spellStart"/>
            <w:r w:rsidRPr="00E277B8">
              <w:rPr>
                <w:sz w:val="24"/>
                <w:szCs w:val="24"/>
                <w:shd w:val="clear" w:color="auto" w:fill="FFFFFF"/>
                <w:lang w:eastAsia="ru-RU"/>
              </w:rPr>
              <w:t>дивертикулэктомии</w:t>
            </w:r>
            <w:proofErr w:type="spellEnd"/>
            <w:r w:rsidRPr="00E277B8">
              <w:rPr>
                <w:sz w:val="24"/>
                <w:szCs w:val="24"/>
                <w:shd w:val="clear" w:color="auto" w:fill="FFFFFF"/>
                <w:lang w:eastAsia="ru-RU"/>
              </w:rPr>
              <w:t>, (</w:t>
            </w:r>
            <w:r w:rsidRPr="00E277B8">
              <w:rPr>
                <w:sz w:val="24"/>
                <w:szCs w:val="24"/>
                <w:shd w:val="clear" w:color="auto" w:fill="FFFFFF"/>
                <w:lang w:val="en-US" w:eastAsia="ru-RU"/>
              </w:rPr>
              <w:t>n</w:t>
            </w:r>
            <w:r w:rsidRPr="00E277B8">
              <w:rPr>
                <w:sz w:val="24"/>
                <w:szCs w:val="24"/>
                <w:shd w:val="clear" w:color="auto" w:fill="FFFFFF"/>
                <w:lang w:eastAsia="ru-RU"/>
              </w:rPr>
              <w:t>=8), легочные осложнения (</w:t>
            </w:r>
            <w:r>
              <w:rPr>
                <w:sz w:val="24"/>
                <w:szCs w:val="24"/>
                <w:shd w:val="clear" w:color="auto" w:fill="FFFFFF"/>
                <w:lang w:val="en-US" w:eastAsia="ru-RU"/>
              </w:rPr>
              <w:t>n</w:t>
            </w:r>
            <w:r w:rsidRPr="00E277B8">
              <w:rPr>
                <w:sz w:val="24"/>
                <w:szCs w:val="24"/>
                <w:shd w:val="clear" w:color="auto" w:fill="FFFFFF"/>
                <w:lang w:eastAsia="ru-RU"/>
              </w:rPr>
              <w:t>=11</w:t>
            </w:r>
            <w:r>
              <w:rPr>
                <w:sz w:val="24"/>
                <w:szCs w:val="24"/>
                <w:shd w:val="clear" w:color="auto" w:fill="FFFFFF"/>
                <w:lang w:eastAsia="ru-RU"/>
              </w:rPr>
              <w:t>:</w:t>
            </w:r>
            <w:r w:rsidRPr="00E277B8">
              <w:rPr>
                <w:sz w:val="24"/>
                <w:szCs w:val="24"/>
                <w:shd w:val="clear" w:color="auto" w:fill="FFFFFF"/>
                <w:lang w:eastAsia="ru-RU"/>
              </w:rPr>
              <w:t xml:space="preserve"> 10 эффузия, 1 эмпиема).</w:t>
            </w:r>
          </w:p>
        </w:tc>
      </w:tr>
      <w:tr w:rsidR="0012617C" w:rsidRPr="0095731B" w:rsidTr="00D179A5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12617C" w:rsidRPr="00E277B8" w:rsidRDefault="0012617C" w:rsidP="0012617C">
            <w:pPr>
              <w:pStyle w:val="a0"/>
              <w:jc w:val="center"/>
            </w:pPr>
          </w:p>
        </w:tc>
        <w:tc>
          <w:tcPr>
            <w:tcW w:w="198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Pr="00E277B8" w:rsidRDefault="0012617C" w:rsidP="0012617C">
            <w:pPr>
              <w:pStyle w:val="a0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Default="0012617C" w:rsidP="0012617C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Default="0012617C" w:rsidP="0012617C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12617C" w:rsidRPr="0095731B" w:rsidTr="00D179A5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12617C" w:rsidRDefault="0012617C" w:rsidP="0012617C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98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Default="0012617C" w:rsidP="0012617C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Default="0012617C" w:rsidP="0012617C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Default="0012617C" w:rsidP="0012617C">
            <w:pPr>
              <w:pStyle w:val="a0"/>
              <w:tabs>
                <w:tab w:val="left" w:pos="280"/>
              </w:tabs>
            </w:pPr>
            <w:r>
              <w:t>Пациенты с диагнозом: дивертикул пищевода,</w:t>
            </w:r>
            <w:proofErr w:type="gramStart"/>
            <w:r>
              <w:t xml:space="preserve"> ,</w:t>
            </w:r>
            <w:proofErr w:type="gramEnd"/>
            <w:r>
              <w:t xml:space="preserve"> множитель – 1,0</w:t>
            </w:r>
          </w:p>
        </w:tc>
      </w:tr>
      <w:tr w:rsidR="0012617C" w:rsidRPr="0095731B" w:rsidTr="00D179A5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12617C" w:rsidRDefault="0012617C" w:rsidP="0012617C">
            <w:pPr>
              <w:pStyle w:val="a0"/>
              <w:jc w:val="center"/>
            </w:pPr>
          </w:p>
        </w:tc>
        <w:tc>
          <w:tcPr>
            <w:tcW w:w="198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Default="0012617C" w:rsidP="0012617C">
            <w:pPr>
              <w:pStyle w:val="a0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Default="0012617C" w:rsidP="0012617C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Default="0012617C" w:rsidP="0012617C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12617C" w:rsidRPr="0095731B" w:rsidTr="00D179A5">
        <w:trPr>
          <w:cantSplit/>
          <w:trHeight w:val="158"/>
        </w:trPr>
        <w:tc>
          <w:tcPr>
            <w:tcW w:w="425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12617C" w:rsidRDefault="0012617C" w:rsidP="0012617C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198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Default="0012617C" w:rsidP="0012617C">
            <w:pPr>
              <w:pStyle w:val="a0"/>
              <w:jc w:val="center"/>
            </w:pPr>
            <w:r w:rsidRPr="006E0A55">
              <w:t xml:space="preserve"> </w:t>
            </w:r>
            <w:r>
              <w:rPr>
                <w:lang w:val="en-US"/>
              </w:rPr>
              <w:t>C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Default="0012617C" w:rsidP="0012617C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Default="0012617C" w:rsidP="0012617C">
            <w:pPr>
              <w:pStyle w:val="a0"/>
              <w:jc w:val="center"/>
            </w:pPr>
            <w:proofErr w:type="spellStart"/>
            <w:r>
              <w:t>Лапароскопическая</w:t>
            </w:r>
            <w:proofErr w:type="spellEnd"/>
            <w:r>
              <w:t xml:space="preserve"> </w:t>
            </w:r>
            <w:proofErr w:type="spellStart"/>
            <w:r>
              <w:t>миотомия</w:t>
            </w:r>
            <w:proofErr w:type="spellEnd"/>
            <w:r>
              <w:t xml:space="preserve"> с передней </w:t>
            </w:r>
            <w:proofErr w:type="spellStart"/>
            <w:r>
              <w:t>фундопликацией</w:t>
            </w:r>
            <w:proofErr w:type="spellEnd"/>
            <w:r>
              <w:t xml:space="preserve"> и </w:t>
            </w:r>
            <w:proofErr w:type="spellStart"/>
            <w:r>
              <w:t>дивертикулэктомией</w:t>
            </w:r>
            <w:proofErr w:type="spellEnd"/>
            <w:r>
              <w:t>, множитель – 1,0</w:t>
            </w:r>
          </w:p>
        </w:tc>
      </w:tr>
      <w:tr w:rsidR="0012617C" w:rsidRPr="0095731B" w:rsidTr="00D179A5">
        <w:trPr>
          <w:cantSplit/>
          <w:trHeight w:val="157"/>
        </w:trPr>
        <w:tc>
          <w:tcPr>
            <w:tcW w:w="425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Default="0012617C" w:rsidP="0012617C">
            <w:pPr>
              <w:pStyle w:val="a0"/>
            </w:pPr>
          </w:p>
        </w:tc>
        <w:tc>
          <w:tcPr>
            <w:tcW w:w="198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Default="0012617C" w:rsidP="0012617C">
            <w:pPr>
              <w:pStyle w:val="a0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Default="0012617C" w:rsidP="0012617C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Default="0012617C" w:rsidP="0012617C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</w:tbl>
    <w:p w:rsidR="00E5381D" w:rsidRDefault="00E5381D" w:rsidP="0012617C">
      <w:pPr>
        <w:pStyle w:val="a0"/>
        <w:ind w:firstLine="567"/>
        <w:jc w:val="center"/>
      </w:pPr>
    </w:p>
    <w:tbl>
      <w:tblPr>
        <w:tblW w:w="0" w:type="auto"/>
        <w:tblInd w:w="-87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8"/>
        <w:gridCol w:w="1986"/>
        <w:gridCol w:w="1417"/>
        <w:gridCol w:w="6379"/>
      </w:tblGrid>
      <w:tr w:rsidR="00E5381D" w:rsidRPr="0095731B" w:rsidTr="00D179A5">
        <w:trPr>
          <w:cantSplit/>
        </w:trPr>
        <w:tc>
          <w:tcPr>
            <w:tcW w:w="45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12617C">
            <w:pPr>
              <w:pStyle w:val="a0"/>
              <w:jc w:val="center"/>
            </w:pPr>
          </w:p>
        </w:tc>
        <w:tc>
          <w:tcPr>
            <w:tcW w:w="19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12617C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779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12617C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 w:rsidTr="00D179A5">
        <w:trPr>
          <w:cantSplit/>
        </w:trPr>
        <w:tc>
          <w:tcPr>
            <w:tcW w:w="45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12617C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19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12617C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779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12617C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</w:tr>
      <w:tr w:rsidR="00E5381D" w:rsidRPr="0012617C" w:rsidTr="00D179A5">
        <w:trPr>
          <w:cantSplit/>
          <w:trHeight w:val="1474"/>
        </w:trPr>
        <w:tc>
          <w:tcPr>
            <w:tcW w:w="45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12617C">
            <w:pPr>
              <w:pStyle w:val="a0"/>
              <w:jc w:val="center"/>
            </w:pPr>
            <w:r>
              <w:rPr>
                <w:b/>
              </w:rPr>
              <w:lastRenderedPageBreak/>
              <w:t>2</w:t>
            </w:r>
          </w:p>
        </w:tc>
        <w:tc>
          <w:tcPr>
            <w:tcW w:w="19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12617C">
            <w:pPr>
              <w:pStyle w:val="a0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779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F513D" w:rsidRPr="00561668" w:rsidRDefault="0012617C" w:rsidP="0012617C">
            <w:pPr>
              <w:pStyle w:val="1"/>
              <w:shd w:val="clear" w:color="auto" w:fill="FFFFFF"/>
              <w:spacing w:before="90" w:after="90"/>
              <w:rPr>
                <w:rFonts w:cs="Times New Roman"/>
                <w:b w:val="0"/>
                <w:sz w:val="24"/>
                <w:szCs w:val="24"/>
              </w:rPr>
            </w:pPr>
            <w:hyperlink r:id="rId48" w:history="1">
              <w:proofErr w:type="spellStart"/>
              <w:r w:rsidR="00BF513D" w:rsidRPr="00561668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Melman</w:t>
              </w:r>
              <w:proofErr w:type="spellEnd"/>
              <w:r w:rsidR="00BF513D" w:rsidRPr="00561668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L</w:t>
              </w:r>
            </w:hyperlink>
            <w:r w:rsidR="00BF513D" w:rsidRPr="00561668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9" w:history="1">
              <w:r w:rsidR="00BF513D" w:rsidRPr="00561668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Quinlan J</w:t>
              </w:r>
            </w:hyperlink>
            <w:r w:rsidR="00BF513D" w:rsidRPr="00561668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50" w:history="1">
              <w:r w:rsidR="00BF513D" w:rsidRPr="00561668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Robertson B</w:t>
              </w:r>
            </w:hyperlink>
            <w:r w:rsidR="00BF513D" w:rsidRPr="00561668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51" w:history="1">
              <w:r w:rsidR="00BF513D" w:rsidRPr="00561668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Brunt LM</w:t>
              </w:r>
            </w:hyperlink>
            <w:r w:rsidR="00BF513D" w:rsidRPr="00561668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52" w:history="1">
              <w:proofErr w:type="spellStart"/>
              <w:r w:rsidR="00BF513D" w:rsidRPr="00561668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Halpin</w:t>
              </w:r>
              <w:proofErr w:type="spellEnd"/>
              <w:r w:rsidR="00BF513D" w:rsidRPr="00561668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VJ</w:t>
              </w:r>
            </w:hyperlink>
            <w:r w:rsidR="00BF513D" w:rsidRPr="00561668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53" w:history="1">
              <w:proofErr w:type="spellStart"/>
              <w:r w:rsidR="00BF513D" w:rsidRPr="00561668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Eagon</w:t>
              </w:r>
              <w:proofErr w:type="spellEnd"/>
              <w:r w:rsidR="00BF513D" w:rsidRPr="00561668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JC</w:t>
              </w:r>
            </w:hyperlink>
            <w:r w:rsidR="00BF513D" w:rsidRPr="00561668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54" w:history="1">
              <w:proofErr w:type="spellStart"/>
              <w:r w:rsidR="00BF513D" w:rsidRPr="00561668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Frisella</w:t>
              </w:r>
              <w:proofErr w:type="spellEnd"/>
              <w:r w:rsidR="00BF513D" w:rsidRPr="00561668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MM</w:t>
              </w:r>
            </w:hyperlink>
            <w:r w:rsidR="00BF513D" w:rsidRPr="00561668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55" w:history="1">
              <w:r w:rsidR="00BF513D" w:rsidRPr="00561668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Matthews BD</w:t>
              </w:r>
            </w:hyperlink>
            <w:r w:rsidR="00BF513D" w:rsidRPr="00561668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BF513D" w:rsidRPr="00561668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gramStart"/>
            <w:r w:rsidR="00BF513D" w:rsidRPr="00561668">
              <w:rPr>
                <w:rStyle w:val="highlight"/>
                <w:b w:val="0"/>
                <w:sz w:val="24"/>
                <w:szCs w:val="24"/>
              </w:rPr>
              <w:t xml:space="preserve">Esophageal </w:t>
            </w:r>
            <w:proofErr w:type="spellStart"/>
            <w:r w:rsidR="00BF513D" w:rsidRPr="00561668">
              <w:rPr>
                <w:rFonts w:cs="Times New Roman"/>
                <w:b w:val="0"/>
                <w:sz w:val="24"/>
                <w:szCs w:val="24"/>
              </w:rPr>
              <w:t>manometric</w:t>
            </w:r>
            <w:proofErr w:type="spellEnd"/>
            <w:r w:rsidR="00BF513D" w:rsidRPr="00561668">
              <w:rPr>
                <w:rFonts w:cs="Times New Roman"/>
                <w:b w:val="0"/>
                <w:sz w:val="24"/>
                <w:szCs w:val="24"/>
              </w:rPr>
              <w:t xml:space="preserve"> characteristics and outcomes for </w:t>
            </w:r>
            <w:r w:rsidR="00BF513D" w:rsidRPr="00561668">
              <w:rPr>
                <w:rStyle w:val="highlight"/>
                <w:b w:val="0"/>
                <w:sz w:val="24"/>
                <w:szCs w:val="24"/>
              </w:rPr>
              <w:t xml:space="preserve">laparoscopic </w:t>
            </w:r>
            <w:proofErr w:type="spellStart"/>
            <w:r w:rsidR="00BF513D" w:rsidRPr="00561668">
              <w:rPr>
                <w:rStyle w:val="highlight"/>
                <w:b w:val="0"/>
                <w:sz w:val="24"/>
                <w:szCs w:val="24"/>
              </w:rPr>
              <w:t>esophagealdiverticulectomy</w:t>
            </w:r>
            <w:proofErr w:type="spellEnd"/>
            <w:r w:rsidR="00BF513D" w:rsidRPr="00561668">
              <w:rPr>
                <w:rFonts w:cs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="00BF513D" w:rsidRPr="00561668">
              <w:rPr>
                <w:rFonts w:cs="Times New Roman"/>
                <w:b w:val="0"/>
                <w:sz w:val="24"/>
                <w:szCs w:val="24"/>
              </w:rPr>
              <w:t>myotomy</w:t>
            </w:r>
            <w:proofErr w:type="spellEnd"/>
            <w:r w:rsidR="00BF513D" w:rsidRPr="00561668">
              <w:rPr>
                <w:rFonts w:cs="Times New Roman"/>
                <w:b w:val="0"/>
                <w:sz w:val="24"/>
                <w:szCs w:val="24"/>
              </w:rPr>
              <w:t xml:space="preserve">, and partial fundoplication for </w:t>
            </w:r>
            <w:proofErr w:type="spellStart"/>
            <w:r w:rsidR="00BF513D" w:rsidRPr="00561668">
              <w:rPr>
                <w:rFonts w:cs="Times New Roman"/>
                <w:b w:val="0"/>
                <w:sz w:val="24"/>
                <w:szCs w:val="24"/>
              </w:rPr>
              <w:t>epiphrenic</w:t>
            </w:r>
            <w:proofErr w:type="spellEnd"/>
            <w:r w:rsidR="00BF513D" w:rsidRPr="00561668">
              <w:rPr>
                <w:rFonts w:cs="Times New Roman"/>
                <w:b w:val="0"/>
                <w:sz w:val="24"/>
                <w:szCs w:val="24"/>
              </w:rPr>
              <w:t xml:space="preserve"> diverticula.</w:t>
            </w:r>
            <w:proofErr w:type="gramEnd"/>
            <w:r w:rsidR="00BF513D" w:rsidRPr="00561668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56" w:tooltip="Surgical endoscopy." w:history="1">
              <w:proofErr w:type="spellStart"/>
              <w:r w:rsidR="00BF513D" w:rsidRPr="00561668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Surg</w:t>
              </w:r>
              <w:proofErr w:type="spellEnd"/>
              <w:r w:rsidR="00BF513D" w:rsidRPr="00561668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BF513D" w:rsidRPr="00561668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Endosc</w:t>
              </w:r>
              <w:proofErr w:type="spellEnd"/>
              <w:r w:rsidR="00BF513D" w:rsidRPr="00561668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</w:hyperlink>
            <w:r w:rsidR="00BF513D" w:rsidRPr="00561668">
              <w:rPr>
                <w:rStyle w:val="apple-converted-space"/>
                <w:b w:val="0"/>
                <w:sz w:val="24"/>
                <w:szCs w:val="24"/>
                <w:shd w:val="clear" w:color="auto" w:fill="FFFFFF"/>
              </w:rPr>
              <w:t> </w:t>
            </w:r>
            <w:r w:rsidR="00BF513D" w:rsidRPr="00561668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2009 Jun</w:t>
            </w:r>
            <w:proofErr w:type="gramStart"/>
            <w:r w:rsidR="00BF513D" w:rsidRPr="00561668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;23</w:t>
            </w:r>
            <w:proofErr w:type="gramEnd"/>
            <w:r w:rsidR="00BF513D" w:rsidRPr="00561668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(6):1337-41.</w:t>
            </w:r>
          </w:p>
          <w:p w:rsidR="00E5381D" w:rsidRPr="00561668" w:rsidRDefault="0012617C" w:rsidP="0012617C">
            <w:pPr>
              <w:pStyle w:val="a0"/>
              <w:jc w:val="center"/>
              <w:rPr>
                <w:lang w:val="en-US"/>
              </w:rPr>
            </w:pPr>
            <w:hyperlink r:id="rId57" w:history="1">
              <w:r w:rsidR="00BF513D" w:rsidRPr="00561668">
                <w:rPr>
                  <w:rStyle w:val="af3"/>
                  <w:lang w:val="en-US"/>
                </w:rPr>
                <w:t>http://www.ncbi.nlm.nih.gov/p</w:t>
              </w:r>
              <w:bookmarkStart w:id="1" w:name="_GoBack"/>
              <w:bookmarkEnd w:id="1"/>
              <w:r w:rsidR="00BF513D" w:rsidRPr="00561668">
                <w:rPr>
                  <w:rStyle w:val="af3"/>
                  <w:lang w:val="en-US"/>
                </w:rPr>
                <w:t>u</w:t>
              </w:r>
              <w:r w:rsidR="00BF513D" w:rsidRPr="00561668">
                <w:rPr>
                  <w:rStyle w:val="af3"/>
                  <w:lang w:val="en-US"/>
                </w:rPr>
                <w:t>bmed/18813978</w:t>
              </w:r>
            </w:hyperlink>
          </w:p>
        </w:tc>
      </w:tr>
      <w:tr w:rsidR="0012617C" w:rsidRPr="00561668" w:rsidTr="00D179A5">
        <w:trPr>
          <w:cantSplit/>
          <w:trHeight w:val="158"/>
        </w:trPr>
        <w:tc>
          <w:tcPr>
            <w:tcW w:w="458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Default="0012617C" w:rsidP="0012617C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198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Default="0012617C" w:rsidP="0012617C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Default="0012617C" w:rsidP="0012617C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Pr="00561668" w:rsidRDefault="0012617C" w:rsidP="0012617C">
            <w:pPr>
              <w:pStyle w:val="ae"/>
              <w:tabs>
                <w:tab w:val="left" w:pos="232"/>
              </w:tabs>
              <w:ind w:left="0"/>
              <w:jc w:val="center"/>
              <w:rPr>
                <w:sz w:val="24"/>
                <w:szCs w:val="24"/>
                <w:lang w:val="en-US"/>
              </w:rPr>
            </w:pPr>
            <w:r w:rsidRPr="00561668">
              <w:rPr>
                <w:sz w:val="24"/>
                <w:szCs w:val="24"/>
                <w:shd w:val="clear" w:color="auto" w:fill="FFFFFF"/>
              </w:rPr>
              <w:t xml:space="preserve">Из 13 прооперированных пациентов осложнения </w:t>
            </w:r>
            <w:r w:rsidRPr="00561668">
              <w:rPr>
                <w:sz w:val="24"/>
                <w:szCs w:val="24"/>
                <w:shd w:val="clear" w:color="auto" w:fill="FFFFFF"/>
                <w:lang w:val="en-US"/>
              </w:rPr>
              <w:t>II</w:t>
            </w:r>
            <w:r w:rsidRPr="00561668">
              <w:rPr>
                <w:sz w:val="24"/>
                <w:szCs w:val="24"/>
                <w:shd w:val="clear" w:color="auto" w:fill="FFFFFF"/>
              </w:rPr>
              <w:t xml:space="preserve"> и более тяжелой степени отмечались у 2, включая одного пациента, который был повторно прооперирован на 4 день по причине протекания. Авторы</w:t>
            </w:r>
            <w:r w:rsidRPr="00561668">
              <w:rPr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561668">
              <w:rPr>
                <w:sz w:val="24"/>
                <w:szCs w:val="24"/>
                <w:shd w:val="clear" w:color="auto" w:fill="FFFFFF"/>
              </w:rPr>
              <w:t>считают</w:t>
            </w:r>
            <w:r w:rsidRPr="00561668">
              <w:rPr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561668">
              <w:rPr>
                <w:sz w:val="24"/>
                <w:szCs w:val="24"/>
                <w:shd w:val="clear" w:color="auto" w:fill="FFFFFF"/>
              </w:rPr>
              <w:t>данный</w:t>
            </w:r>
            <w:r w:rsidRPr="00561668">
              <w:rPr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561668">
              <w:rPr>
                <w:sz w:val="24"/>
                <w:szCs w:val="24"/>
                <w:shd w:val="clear" w:color="auto" w:fill="FFFFFF"/>
              </w:rPr>
              <w:t>уровень</w:t>
            </w:r>
            <w:r w:rsidRPr="00561668">
              <w:rPr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561668">
              <w:rPr>
                <w:sz w:val="24"/>
                <w:szCs w:val="24"/>
                <w:shd w:val="clear" w:color="auto" w:fill="FFFFFF"/>
              </w:rPr>
              <w:t>осложнений</w:t>
            </w:r>
            <w:r w:rsidRPr="00561668">
              <w:rPr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561668">
              <w:rPr>
                <w:sz w:val="24"/>
                <w:szCs w:val="24"/>
                <w:shd w:val="clear" w:color="auto" w:fill="FFFFFF"/>
              </w:rPr>
              <w:t>приемлемым</w:t>
            </w:r>
            <w:r w:rsidRPr="00561668">
              <w:rPr>
                <w:sz w:val="24"/>
                <w:szCs w:val="24"/>
                <w:shd w:val="clear" w:color="auto" w:fill="FFFFFF"/>
                <w:lang w:val="en-US"/>
              </w:rPr>
              <w:t>.</w:t>
            </w:r>
          </w:p>
        </w:tc>
      </w:tr>
      <w:tr w:rsidR="0012617C" w:rsidRPr="0095731B" w:rsidTr="00D179A5">
        <w:trPr>
          <w:cantSplit/>
          <w:trHeight w:val="157"/>
        </w:trPr>
        <w:tc>
          <w:tcPr>
            <w:tcW w:w="458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Pr="00561668" w:rsidRDefault="0012617C" w:rsidP="0012617C">
            <w:pPr>
              <w:pStyle w:val="a0"/>
              <w:rPr>
                <w:lang w:val="en-US"/>
              </w:rPr>
            </w:pPr>
          </w:p>
        </w:tc>
        <w:tc>
          <w:tcPr>
            <w:tcW w:w="198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Pr="00561668" w:rsidRDefault="0012617C" w:rsidP="0012617C">
            <w:pPr>
              <w:pStyle w:val="a0"/>
              <w:rPr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Default="0012617C" w:rsidP="0012617C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Pr="00EC1E61" w:rsidRDefault="0012617C" w:rsidP="0012617C">
            <w:pPr>
              <w:pStyle w:val="a0"/>
              <w:jc w:val="center"/>
            </w:pPr>
            <w:r w:rsidRPr="00EC1E61">
              <w:rPr>
                <w:b/>
              </w:rPr>
              <w:t>4</w:t>
            </w:r>
          </w:p>
        </w:tc>
      </w:tr>
      <w:tr w:rsidR="0012617C" w:rsidRPr="0095731B" w:rsidTr="00D179A5">
        <w:trPr>
          <w:cantSplit/>
          <w:trHeight w:val="57"/>
        </w:trPr>
        <w:tc>
          <w:tcPr>
            <w:tcW w:w="458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Default="0012617C" w:rsidP="0012617C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98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Default="0012617C" w:rsidP="0012617C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Default="0012617C" w:rsidP="0012617C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Default="0012617C" w:rsidP="0012617C">
            <w:pPr>
              <w:pStyle w:val="a0"/>
              <w:tabs>
                <w:tab w:val="left" w:pos="280"/>
              </w:tabs>
            </w:pPr>
            <w:r>
              <w:t>Пациенты с диагнозом: дивертикул пищевода, множитель – 1</w:t>
            </w:r>
          </w:p>
        </w:tc>
      </w:tr>
      <w:tr w:rsidR="0012617C" w:rsidRPr="0095731B" w:rsidTr="00D179A5">
        <w:trPr>
          <w:cantSplit/>
          <w:trHeight w:val="157"/>
        </w:trPr>
        <w:tc>
          <w:tcPr>
            <w:tcW w:w="458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Default="0012617C" w:rsidP="0012617C">
            <w:pPr>
              <w:pStyle w:val="a0"/>
            </w:pPr>
          </w:p>
        </w:tc>
        <w:tc>
          <w:tcPr>
            <w:tcW w:w="198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Default="0012617C" w:rsidP="0012617C">
            <w:pPr>
              <w:pStyle w:val="a0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Default="0012617C" w:rsidP="0012617C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Default="0012617C" w:rsidP="0012617C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12617C" w:rsidRPr="0095731B" w:rsidTr="00D179A5">
        <w:trPr>
          <w:cantSplit/>
          <w:trHeight w:val="158"/>
        </w:trPr>
        <w:tc>
          <w:tcPr>
            <w:tcW w:w="458" w:type="dxa"/>
            <w:vMerge w:val="restart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Default="0012617C" w:rsidP="0012617C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198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Default="0012617C" w:rsidP="0012617C">
            <w:pPr>
              <w:pStyle w:val="a0"/>
              <w:jc w:val="center"/>
            </w:pPr>
            <w:r>
              <w:rPr>
                <w:lang w:val="en-US"/>
              </w:rPr>
              <w:t>C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Default="0012617C" w:rsidP="0012617C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Default="0012617C" w:rsidP="0012617C">
            <w:pPr>
              <w:pStyle w:val="a0"/>
              <w:jc w:val="center"/>
            </w:pPr>
            <w:proofErr w:type="spellStart"/>
            <w:r>
              <w:t>Лапароскопическая</w:t>
            </w:r>
            <w:proofErr w:type="spellEnd"/>
            <w:r>
              <w:t xml:space="preserve"> </w:t>
            </w:r>
            <w:proofErr w:type="spellStart"/>
            <w:r>
              <w:t>дивертикулэктомия</w:t>
            </w:r>
            <w:proofErr w:type="spellEnd"/>
            <w:r>
              <w:t xml:space="preserve"> с передней </w:t>
            </w:r>
            <w:proofErr w:type="spellStart"/>
            <w:r>
              <w:t>миотомией</w:t>
            </w:r>
            <w:proofErr w:type="spellEnd"/>
            <w:r>
              <w:t>, множитель – 1,0</w:t>
            </w:r>
          </w:p>
        </w:tc>
      </w:tr>
      <w:tr w:rsidR="0012617C" w:rsidRPr="0095731B" w:rsidTr="00D179A5">
        <w:trPr>
          <w:cantSplit/>
          <w:trHeight w:val="157"/>
        </w:trPr>
        <w:tc>
          <w:tcPr>
            <w:tcW w:w="458" w:type="dxa"/>
            <w:vMerge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Default="0012617C" w:rsidP="0012617C">
            <w:pPr>
              <w:pStyle w:val="a0"/>
            </w:pPr>
          </w:p>
        </w:tc>
        <w:tc>
          <w:tcPr>
            <w:tcW w:w="198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Default="0012617C" w:rsidP="0012617C">
            <w:pPr>
              <w:pStyle w:val="a0"/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Default="0012617C" w:rsidP="0012617C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2617C" w:rsidRDefault="0012617C" w:rsidP="0012617C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</w:tbl>
    <w:p w:rsidR="00E5381D" w:rsidRDefault="00E5381D" w:rsidP="0012617C">
      <w:pPr>
        <w:pStyle w:val="a0"/>
        <w:ind w:firstLine="567"/>
        <w:jc w:val="center"/>
      </w:pPr>
    </w:p>
    <w:p w:rsidR="00E5381D" w:rsidRDefault="00E5381D" w:rsidP="0012617C">
      <w:pPr>
        <w:pStyle w:val="a0"/>
        <w:ind w:firstLine="567"/>
        <w:jc w:val="center"/>
      </w:pPr>
      <w:r>
        <w:rPr>
          <w:b/>
        </w:rPr>
        <w:t>Таблица №13.</w:t>
      </w:r>
    </w:p>
    <w:p w:rsidR="00E5381D" w:rsidRDefault="00E5381D" w:rsidP="0012617C">
      <w:pPr>
        <w:pStyle w:val="a0"/>
        <w:ind w:firstLine="567"/>
        <w:jc w:val="center"/>
      </w:pPr>
      <w:r>
        <w:rPr>
          <w:b/>
        </w:rPr>
        <w:t>Результаты порогового значения балла сравнительной безопасности</w:t>
      </w:r>
    </w:p>
    <w:tbl>
      <w:tblPr>
        <w:tblW w:w="0" w:type="auto"/>
        <w:tblInd w:w="-84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42"/>
        <w:gridCol w:w="2814"/>
        <w:gridCol w:w="1965"/>
        <w:gridCol w:w="3186"/>
      </w:tblGrid>
      <w:tr w:rsidR="00E5381D" w:rsidRPr="0095731B" w:rsidTr="00D179A5">
        <w:trPr>
          <w:cantSplit/>
        </w:trPr>
        <w:tc>
          <w:tcPr>
            <w:tcW w:w="224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12617C">
            <w:pPr>
              <w:pStyle w:val="a0"/>
              <w:jc w:val="center"/>
            </w:pP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12617C">
            <w:pPr>
              <w:pStyle w:val="a0"/>
              <w:jc w:val="center"/>
            </w:pPr>
            <w:r>
              <w:rPr>
                <w:b/>
              </w:rPr>
              <w:t>1.</w:t>
            </w:r>
          </w:p>
          <w:p w:rsidR="00E5381D" w:rsidRDefault="00E5381D" w:rsidP="0012617C">
            <w:pPr>
              <w:pStyle w:val="a0"/>
              <w:jc w:val="center"/>
            </w:pPr>
            <w:r>
              <w:rPr>
                <w:b/>
              </w:rPr>
              <w:t xml:space="preserve">Номера исследований 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12617C">
            <w:pPr>
              <w:pStyle w:val="a0"/>
              <w:jc w:val="center"/>
            </w:pPr>
            <w:r>
              <w:rPr>
                <w:b/>
              </w:rPr>
              <w:t>2.</w:t>
            </w:r>
          </w:p>
          <w:p w:rsidR="00E5381D" w:rsidRDefault="00E5381D" w:rsidP="0012617C">
            <w:pPr>
              <w:pStyle w:val="a0"/>
              <w:jc w:val="center"/>
            </w:pPr>
            <w:r>
              <w:rPr>
                <w:b/>
              </w:rPr>
              <w:t>Баллы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12617C">
            <w:pPr>
              <w:pStyle w:val="a0"/>
              <w:jc w:val="center"/>
            </w:pPr>
            <w:r>
              <w:rPr>
                <w:b/>
              </w:rPr>
              <w:t>3.</w:t>
            </w:r>
          </w:p>
          <w:p w:rsidR="00E5381D" w:rsidRDefault="00E5381D" w:rsidP="0012617C">
            <w:pPr>
              <w:pStyle w:val="a0"/>
              <w:jc w:val="center"/>
            </w:pPr>
            <w:r>
              <w:rPr>
                <w:b/>
              </w:rPr>
              <w:t>Медианный балл</w:t>
            </w:r>
          </w:p>
        </w:tc>
      </w:tr>
      <w:tr w:rsidR="00E5381D" w:rsidRPr="0095731B" w:rsidTr="00D179A5">
        <w:trPr>
          <w:cantSplit/>
        </w:trPr>
        <w:tc>
          <w:tcPr>
            <w:tcW w:w="224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12617C">
            <w:pPr>
              <w:pStyle w:val="a0"/>
              <w:jc w:val="center"/>
            </w:pPr>
            <w:r>
              <w:rPr>
                <w:b/>
                <w:lang w:val="en-US"/>
              </w:rPr>
              <w:t>P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12617C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FB47BB" w:rsidP="0012617C">
            <w:pPr>
              <w:pStyle w:val="a0"/>
              <w:jc w:val="center"/>
            </w:pPr>
            <w:r>
              <w:t>8</w:t>
            </w:r>
            <w:r w:rsidR="00E277B8">
              <w:t>;2</w:t>
            </w:r>
            <w:r w:rsidR="00582FD4">
              <w:t>;4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A105FC" w:rsidP="0012617C">
            <w:pPr>
              <w:pStyle w:val="a0"/>
              <w:jc w:val="center"/>
            </w:pPr>
            <w:r>
              <w:t>4</w:t>
            </w:r>
          </w:p>
        </w:tc>
      </w:tr>
      <w:tr w:rsidR="00E5381D" w:rsidRPr="0095731B" w:rsidTr="00D179A5">
        <w:trPr>
          <w:cantSplit/>
        </w:trPr>
        <w:tc>
          <w:tcPr>
            <w:tcW w:w="224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12617C">
            <w:pPr>
              <w:pStyle w:val="a0"/>
              <w:jc w:val="center"/>
            </w:pPr>
            <w:r>
              <w:rPr>
                <w:b/>
                <w:lang w:val="en-US"/>
              </w:rPr>
              <w:t>C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12617C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FB47BB" w:rsidP="0012617C">
            <w:pPr>
              <w:pStyle w:val="a0"/>
              <w:jc w:val="center"/>
            </w:pPr>
            <w:r>
              <w:t>8</w:t>
            </w:r>
            <w:r w:rsidR="00E5381D">
              <w:t>;2</w:t>
            </w:r>
            <w:r w:rsidR="00E5381D">
              <w:rPr>
                <w:lang w:val="en-US"/>
              </w:rPr>
              <w:t>;</w:t>
            </w:r>
            <w:r w:rsidR="00561668">
              <w:t>4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561668" w:rsidP="0012617C">
            <w:pPr>
              <w:pStyle w:val="a0"/>
              <w:jc w:val="center"/>
            </w:pPr>
            <w:r>
              <w:t>4</w:t>
            </w:r>
          </w:p>
        </w:tc>
      </w:tr>
      <w:tr w:rsidR="00E5381D" w:rsidRPr="0095731B" w:rsidTr="00D179A5">
        <w:trPr>
          <w:cantSplit/>
        </w:trPr>
        <w:tc>
          <w:tcPr>
            <w:tcW w:w="7021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12617C">
            <w:pPr>
              <w:pStyle w:val="a0"/>
              <w:jc w:val="center"/>
            </w:pPr>
            <w:r>
              <w:rPr>
                <w:b/>
              </w:rPr>
              <w:t>Итого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561668" w:rsidP="0012617C">
            <w:pPr>
              <w:pStyle w:val="a0"/>
              <w:jc w:val="center"/>
            </w:pPr>
            <w:r>
              <w:t>4</w:t>
            </w:r>
          </w:p>
        </w:tc>
      </w:tr>
    </w:tbl>
    <w:p w:rsidR="00E5381D" w:rsidRDefault="00E5381D" w:rsidP="0012617C">
      <w:pPr>
        <w:pStyle w:val="a0"/>
      </w:pPr>
    </w:p>
    <w:p w:rsidR="00E5381D" w:rsidRDefault="00E5381D" w:rsidP="0012617C">
      <w:pPr>
        <w:pStyle w:val="a0"/>
        <w:ind w:firstLine="567"/>
        <w:jc w:val="center"/>
      </w:pPr>
      <w:r>
        <w:rPr>
          <w:b/>
        </w:rPr>
        <w:t>Таблица №14.</w:t>
      </w:r>
    </w:p>
    <w:p w:rsidR="00E5381D" w:rsidRDefault="00E5381D" w:rsidP="0012617C">
      <w:pPr>
        <w:pStyle w:val="a0"/>
        <w:ind w:firstLine="567"/>
        <w:jc w:val="center"/>
      </w:pPr>
      <w:r>
        <w:rPr>
          <w:b/>
        </w:rPr>
        <w:t>Результаты порогового значения балла социальной значимости</w:t>
      </w:r>
    </w:p>
    <w:tbl>
      <w:tblPr>
        <w:tblW w:w="0" w:type="auto"/>
        <w:tblInd w:w="-87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8"/>
        <w:gridCol w:w="8081"/>
        <w:gridCol w:w="1134"/>
        <w:gridCol w:w="567"/>
      </w:tblGrid>
      <w:tr w:rsidR="00E5381D" w:rsidRPr="0095731B" w:rsidTr="00D179A5">
        <w:trPr>
          <w:cantSplit/>
          <w:trHeight w:val="293"/>
        </w:trPr>
        <w:tc>
          <w:tcPr>
            <w:tcW w:w="45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12617C">
            <w:pPr>
              <w:pStyle w:val="a0"/>
              <w:jc w:val="center"/>
            </w:pPr>
          </w:p>
        </w:tc>
        <w:tc>
          <w:tcPr>
            <w:tcW w:w="80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 w:rsidP="00651A2E">
            <w:pPr>
              <w:pStyle w:val="a0"/>
              <w:jc w:val="center"/>
            </w:pPr>
            <w:r>
              <w:rPr>
                <w:bCs/>
              </w:rPr>
              <w:t>Критерии оценки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 w:rsidP="00651A2E">
            <w:pPr>
              <w:pStyle w:val="a0"/>
              <w:ind w:firstLine="47"/>
              <w:jc w:val="center"/>
            </w:pPr>
            <w:r>
              <w:rPr>
                <w:bCs/>
              </w:rPr>
              <w:t>Результат оценки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 w:rsidP="00651A2E">
            <w:pPr>
              <w:pStyle w:val="a0"/>
              <w:jc w:val="center"/>
            </w:pPr>
            <w:r>
              <w:rPr>
                <w:bCs/>
              </w:rPr>
              <w:t>Балл</w:t>
            </w:r>
          </w:p>
        </w:tc>
      </w:tr>
      <w:tr w:rsidR="00E5381D" w:rsidRPr="0095731B" w:rsidTr="00D179A5">
        <w:trPr>
          <w:cantSplit/>
          <w:trHeight w:val="796"/>
        </w:trPr>
        <w:tc>
          <w:tcPr>
            <w:tcW w:w="45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12617C">
            <w:pPr>
              <w:pStyle w:val="a0"/>
              <w:jc w:val="center"/>
            </w:pPr>
            <w:r>
              <w:t>1</w:t>
            </w:r>
          </w:p>
        </w:tc>
        <w:tc>
          <w:tcPr>
            <w:tcW w:w="80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12617C">
            <w:pPr>
              <w:pStyle w:val="a0"/>
              <w:jc w:val="both"/>
            </w:pPr>
            <w:r>
              <w:t>Показание занимает одно из 20 первых ме</w:t>
            </w:r>
            <w:proofErr w:type="gramStart"/>
            <w:r>
              <w:t>ст в стр</w:t>
            </w:r>
            <w:proofErr w:type="gramEnd"/>
            <w:r>
              <w:t>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12617C">
            <w:pPr>
              <w:pStyle w:val="a0"/>
              <w:jc w:val="center"/>
            </w:pPr>
            <w:r>
              <w:t>Не входит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12617C">
            <w:pPr>
              <w:pStyle w:val="a0"/>
              <w:ind w:left="80"/>
              <w:jc w:val="center"/>
            </w:pPr>
            <w:r>
              <w:t>0</w:t>
            </w:r>
          </w:p>
        </w:tc>
      </w:tr>
      <w:tr w:rsidR="00E5381D" w:rsidRPr="0095731B" w:rsidTr="00D179A5">
        <w:trPr>
          <w:cantSplit/>
          <w:trHeight w:val="20"/>
        </w:trPr>
        <w:tc>
          <w:tcPr>
            <w:tcW w:w="45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 w:rsidP="0012617C">
            <w:pPr>
              <w:pStyle w:val="a0"/>
              <w:jc w:val="center"/>
            </w:pPr>
            <w:r>
              <w:t>2</w:t>
            </w:r>
          </w:p>
        </w:tc>
        <w:tc>
          <w:tcPr>
            <w:tcW w:w="80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 w:rsidP="0012617C">
            <w:pPr>
              <w:pStyle w:val="a0"/>
              <w:jc w:val="both"/>
            </w:pPr>
            <w:r>
              <w:t>Показание занимает одно из 20 первых ме</w:t>
            </w:r>
            <w:proofErr w:type="gramStart"/>
            <w:r>
              <w:t>ст в стр</w:t>
            </w:r>
            <w:proofErr w:type="gramEnd"/>
            <w:r>
              <w:t>уктуре смертности граждан РК (по актуальным статистическим данным)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 w:rsidP="0012617C">
            <w:pPr>
              <w:pStyle w:val="a0"/>
              <w:jc w:val="center"/>
            </w:pPr>
            <w:r>
              <w:t>Не входит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 w:rsidP="0012617C">
            <w:pPr>
              <w:pStyle w:val="a0"/>
              <w:ind w:left="80"/>
              <w:jc w:val="center"/>
            </w:pPr>
            <w:r>
              <w:t>0</w:t>
            </w:r>
          </w:p>
        </w:tc>
      </w:tr>
      <w:tr w:rsidR="00E5381D" w:rsidRPr="0095731B" w:rsidTr="00D179A5">
        <w:trPr>
          <w:cantSplit/>
          <w:trHeight w:val="20"/>
        </w:trPr>
        <w:tc>
          <w:tcPr>
            <w:tcW w:w="45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 w:rsidP="0012617C">
            <w:pPr>
              <w:pStyle w:val="a0"/>
              <w:jc w:val="center"/>
            </w:pPr>
            <w:r>
              <w:t>3</w:t>
            </w:r>
          </w:p>
        </w:tc>
        <w:tc>
          <w:tcPr>
            <w:tcW w:w="80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 w:rsidP="0012617C">
            <w:pPr>
              <w:pStyle w:val="a0"/>
              <w:jc w:val="both"/>
            </w:pPr>
            <w:r>
              <w:t xml:space="preserve">Показание входит в число </w:t>
            </w:r>
            <w:proofErr w:type="gramStart"/>
            <w:r>
              <w:t>влияющих</w:t>
            </w:r>
            <w:proofErr w:type="gramEnd"/>
            <w:r>
              <w:t xml:space="preserve"> детскую смертность и материнское здоровье, в соответствии Целями развития тысячелетия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561668" w:rsidP="0012617C">
            <w:pPr>
              <w:pStyle w:val="a0"/>
              <w:jc w:val="center"/>
            </w:pPr>
            <w:r>
              <w:t>Не в</w:t>
            </w:r>
            <w:r w:rsidR="00E5381D">
              <w:t>лияет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561668" w:rsidP="0012617C">
            <w:pPr>
              <w:pStyle w:val="a0"/>
              <w:ind w:left="80"/>
              <w:jc w:val="center"/>
            </w:pPr>
            <w:r>
              <w:t>0</w:t>
            </w:r>
          </w:p>
        </w:tc>
      </w:tr>
      <w:tr w:rsidR="00E5381D" w:rsidRPr="0095731B" w:rsidTr="00D179A5">
        <w:trPr>
          <w:cantSplit/>
          <w:trHeight w:val="397"/>
        </w:trPr>
        <w:tc>
          <w:tcPr>
            <w:tcW w:w="45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 w:rsidP="0012617C">
            <w:pPr>
              <w:pStyle w:val="a0"/>
              <w:jc w:val="center"/>
            </w:pPr>
            <w:r>
              <w:t>4</w:t>
            </w:r>
          </w:p>
        </w:tc>
        <w:tc>
          <w:tcPr>
            <w:tcW w:w="80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12617C">
            <w:pPr>
              <w:pStyle w:val="a0"/>
              <w:jc w:val="both"/>
            </w:pPr>
            <w: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 w:rsidP="0012617C">
            <w:pPr>
              <w:pStyle w:val="a0"/>
              <w:jc w:val="center"/>
            </w:pPr>
            <w:r>
              <w:t>Не входит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 w:rsidP="0012617C">
            <w:pPr>
              <w:pStyle w:val="a0"/>
              <w:ind w:left="80"/>
              <w:jc w:val="center"/>
            </w:pPr>
            <w:r>
              <w:t>0</w:t>
            </w:r>
          </w:p>
        </w:tc>
      </w:tr>
      <w:tr w:rsidR="00E5381D" w:rsidRPr="0095731B" w:rsidTr="00D179A5">
        <w:trPr>
          <w:cantSplit/>
          <w:trHeight w:val="624"/>
        </w:trPr>
        <w:tc>
          <w:tcPr>
            <w:tcW w:w="45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 w:rsidP="0012617C">
            <w:pPr>
              <w:pStyle w:val="a0"/>
              <w:jc w:val="center"/>
            </w:pPr>
            <w:r>
              <w:t>5</w:t>
            </w:r>
          </w:p>
        </w:tc>
        <w:tc>
          <w:tcPr>
            <w:tcW w:w="80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12617C">
            <w:pPr>
              <w:pStyle w:val="a0"/>
              <w:jc w:val="both"/>
            </w:pPr>
            <w: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 w:rsidP="0012617C">
            <w:pPr>
              <w:pStyle w:val="a0"/>
              <w:ind w:left="80"/>
              <w:jc w:val="center"/>
            </w:pPr>
            <w:r>
              <w:t xml:space="preserve">Заимствована из </w:t>
            </w:r>
            <w:proofErr w:type="spellStart"/>
            <w:r>
              <w:t>зарубежа</w:t>
            </w:r>
            <w:proofErr w:type="spellEnd"/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 w:rsidP="0012617C">
            <w:pPr>
              <w:pStyle w:val="a0"/>
              <w:ind w:left="80"/>
              <w:jc w:val="center"/>
            </w:pPr>
            <w:r>
              <w:t>1</w:t>
            </w:r>
          </w:p>
        </w:tc>
      </w:tr>
      <w:tr w:rsidR="00E5381D" w:rsidRPr="0095731B" w:rsidTr="00D179A5">
        <w:trPr>
          <w:cantSplit/>
          <w:trHeight w:val="335"/>
        </w:trPr>
        <w:tc>
          <w:tcPr>
            <w:tcW w:w="45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 w:rsidP="0012617C">
            <w:pPr>
              <w:pStyle w:val="a0"/>
              <w:ind w:left="80"/>
              <w:jc w:val="center"/>
            </w:pPr>
            <w:r>
              <w:t>Итого</w:t>
            </w:r>
          </w:p>
        </w:tc>
        <w:tc>
          <w:tcPr>
            <w:tcW w:w="978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520D4C" w:rsidP="0012617C">
            <w:pPr>
              <w:pStyle w:val="a0"/>
              <w:ind w:left="80"/>
              <w:jc w:val="center"/>
            </w:pPr>
            <w:r>
              <w:t>1</w:t>
            </w:r>
          </w:p>
        </w:tc>
      </w:tr>
    </w:tbl>
    <w:p w:rsidR="00E5381D" w:rsidRDefault="00E5381D" w:rsidP="0012617C">
      <w:pPr>
        <w:pStyle w:val="a0"/>
        <w:ind w:firstLine="567"/>
        <w:jc w:val="center"/>
      </w:pPr>
    </w:p>
    <w:p w:rsidR="00E5381D" w:rsidRDefault="00E5381D" w:rsidP="0012617C">
      <w:pPr>
        <w:pStyle w:val="a0"/>
        <w:ind w:firstLine="567"/>
        <w:jc w:val="center"/>
      </w:pPr>
      <w:bookmarkStart w:id="2" w:name="Таблица8_уникальность"/>
      <w:bookmarkEnd w:id="2"/>
      <w:r>
        <w:rPr>
          <w:b/>
        </w:rPr>
        <w:t>Таблица №8.</w:t>
      </w:r>
    </w:p>
    <w:p w:rsidR="00E5381D" w:rsidRDefault="00E5381D" w:rsidP="0012617C">
      <w:pPr>
        <w:pStyle w:val="a0"/>
        <w:ind w:firstLine="567"/>
        <w:jc w:val="center"/>
      </w:pPr>
      <w:r>
        <w:rPr>
          <w:b/>
        </w:rPr>
        <w:t xml:space="preserve"> Шкала оценки уникальности МТ</w:t>
      </w:r>
    </w:p>
    <w:p w:rsidR="00E5381D" w:rsidRDefault="00E5381D" w:rsidP="0012617C">
      <w:pPr>
        <w:pStyle w:val="a0"/>
        <w:ind w:left="-426" w:firstLine="360"/>
        <w:jc w:val="both"/>
      </w:pPr>
    </w:p>
    <w:tbl>
      <w:tblPr>
        <w:tblW w:w="0" w:type="auto"/>
        <w:tblInd w:w="-84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5"/>
        <w:gridCol w:w="7230"/>
        <w:gridCol w:w="1985"/>
        <w:gridCol w:w="567"/>
      </w:tblGrid>
      <w:tr w:rsidR="00E5381D" w:rsidRPr="0095731B" w:rsidTr="00D179A5">
        <w:trPr>
          <w:cantSplit/>
          <w:trHeight w:val="293"/>
        </w:trPr>
        <w:tc>
          <w:tcPr>
            <w:tcW w:w="42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12617C">
            <w:pPr>
              <w:pStyle w:val="a0"/>
              <w:jc w:val="center"/>
            </w:pPr>
            <w:r>
              <w:rPr>
                <w:bCs/>
              </w:rPr>
              <w:t>№</w:t>
            </w:r>
          </w:p>
        </w:tc>
        <w:tc>
          <w:tcPr>
            <w:tcW w:w="7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12617C">
            <w:pPr>
              <w:pStyle w:val="a0"/>
            </w:pPr>
            <w:r>
              <w:rPr>
                <w:bCs/>
              </w:rPr>
              <w:t>Критерии оценки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12617C">
            <w:pPr>
              <w:pStyle w:val="a0"/>
              <w:ind w:firstLine="47"/>
            </w:pPr>
            <w:r>
              <w:rPr>
                <w:bCs/>
              </w:rPr>
              <w:t>Результат оценки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12617C">
            <w:pPr>
              <w:pStyle w:val="a0"/>
            </w:pPr>
            <w:r>
              <w:rPr>
                <w:bCs/>
              </w:rPr>
              <w:t>Балл</w:t>
            </w:r>
          </w:p>
        </w:tc>
      </w:tr>
      <w:tr w:rsidR="00E5381D" w:rsidRPr="0095731B" w:rsidTr="00D179A5">
        <w:trPr>
          <w:cantSplit/>
          <w:trHeight w:val="20"/>
        </w:trPr>
        <w:tc>
          <w:tcPr>
            <w:tcW w:w="425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12617C">
            <w:pPr>
              <w:pStyle w:val="a0"/>
              <w:jc w:val="center"/>
            </w:pPr>
            <w:r>
              <w:t>1</w:t>
            </w:r>
          </w:p>
        </w:tc>
        <w:tc>
          <w:tcPr>
            <w:tcW w:w="72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12617C">
            <w:pPr>
              <w:pStyle w:val="a0"/>
            </w:pPr>
            <w:r>
              <w:t xml:space="preserve">Отсутствуют подобные технологии, применяющие по указанным </w:t>
            </w:r>
            <w:r>
              <w:lastRenderedPageBreak/>
              <w:t>показаниям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12617C">
            <w:pPr>
              <w:pStyle w:val="a0"/>
              <w:ind w:left="80"/>
            </w:pPr>
            <w:r>
              <w:lastRenderedPageBreak/>
              <w:t>Во всем мире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12617C">
            <w:pPr>
              <w:pStyle w:val="a0"/>
              <w:ind w:left="80"/>
            </w:pPr>
            <w:r>
              <w:t>10</w:t>
            </w:r>
          </w:p>
        </w:tc>
      </w:tr>
      <w:tr w:rsidR="00E5381D" w:rsidRPr="0095731B" w:rsidTr="00D179A5">
        <w:trPr>
          <w:cantSplit/>
          <w:trHeight w:val="20"/>
        </w:trPr>
        <w:tc>
          <w:tcPr>
            <w:tcW w:w="425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12617C">
            <w:pPr>
              <w:pStyle w:val="a0"/>
              <w:jc w:val="center"/>
            </w:pPr>
          </w:p>
        </w:tc>
        <w:tc>
          <w:tcPr>
            <w:tcW w:w="72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12617C">
            <w:pPr>
              <w:pStyle w:val="a0"/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12617C">
            <w:pPr>
              <w:pStyle w:val="a0"/>
              <w:ind w:left="80"/>
            </w:pPr>
            <w:r>
              <w:t>В Азии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12617C">
            <w:pPr>
              <w:pStyle w:val="a0"/>
              <w:ind w:left="80"/>
            </w:pPr>
            <w:r>
              <w:t>9</w:t>
            </w:r>
          </w:p>
        </w:tc>
      </w:tr>
      <w:tr w:rsidR="00E5381D" w:rsidRPr="0095731B" w:rsidTr="00D179A5">
        <w:trPr>
          <w:cantSplit/>
          <w:trHeight w:val="20"/>
        </w:trPr>
        <w:tc>
          <w:tcPr>
            <w:tcW w:w="425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12617C">
            <w:pPr>
              <w:pStyle w:val="a0"/>
              <w:jc w:val="center"/>
            </w:pPr>
          </w:p>
        </w:tc>
        <w:tc>
          <w:tcPr>
            <w:tcW w:w="72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 w:rsidP="0012617C">
            <w:pPr>
              <w:pStyle w:val="a0"/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12617C">
            <w:pPr>
              <w:pStyle w:val="a0"/>
              <w:ind w:left="80"/>
            </w:pPr>
            <w:r>
              <w:t>В Казахстане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12617C">
            <w:pPr>
              <w:pStyle w:val="a0"/>
              <w:ind w:left="80"/>
            </w:pPr>
            <w:r>
              <w:t>8</w:t>
            </w:r>
          </w:p>
        </w:tc>
      </w:tr>
      <w:tr w:rsidR="00E5381D" w:rsidRPr="0095731B" w:rsidTr="00D179A5">
        <w:trPr>
          <w:cantSplit/>
          <w:trHeight w:val="20"/>
        </w:trPr>
        <w:tc>
          <w:tcPr>
            <w:tcW w:w="425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12617C">
            <w:pPr>
              <w:pStyle w:val="a0"/>
              <w:jc w:val="center"/>
            </w:pPr>
            <w:r>
              <w:t>2</w:t>
            </w:r>
          </w:p>
        </w:tc>
        <w:tc>
          <w:tcPr>
            <w:tcW w:w="72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12617C">
            <w:pPr>
              <w:pStyle w:val="a0"/>
            </w:pPr>
            <w: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12617C">
            <w:pPr>
              <w:pStyle w:val="a0"/>
              <w:ind w:left="80"/>
            </w:pPr>
            <w:r>
              <w:t>Во всем мире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12617C">
            <w:pPr>
              <w:pStyle w:val="a0"/>
              <w:ind w:left="80"/>
            </w:pPr>
            <w:r>
              <w:t>8</w:t>
            </w:r>
          </w:p>
        </w:tc>
      </w:tr>
      <w:tr w:rsidR="00E5381D" w:rsidRPr="0095731B" w:rsidTr="00D179A5">
        <w:trPr>
          <w:cantSplit/>
          <w:trHeight w:val="20"/>
        </w:trPr>
        <w:tc>
          <w:tcPr>
            <w:tcW w:w="425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12617C">
            <w:pPr>
              <w:pStyle w:val="a0"/>
              <w:jc w:val="center"/>
            </w:pPr>
          </w:p>
        </w:tc>
        <w:tc>
          <w:tcPr>
            <w:tcW w:w="72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12617C">
            <w:pPr>
              <w:pStyle w:val="a0"/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12617C">
            <w:pPr>
              <w:pStyle w:val="a0"/>
              <w:ind w:left="80"/>
            </w:pPr>
            <w:r>
              <w:t>В Азии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12617C">
            <w:pPr>
              <w:pStyle w:val="a0"/>
              <w:ind w:left="80"/>
            </w:pPr>
            <w:r>
              <w:t>7</w:t>
            </w:r>
          </w:p>
        </w:tc>
      </w:tr>
      <w:tr w:rsidR="00E5381D" w:rsidRPr="0095731B" w:rsidTr="00D179A5">
        <w:trPr>
          <w:cantSplit/>
          <w:trHeight w:val="20"/>
        </w:trPr>
        <w:tc>
          <w:tcPr>
            <w:tcW w:w="425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12617C">
            <w:pPr>
              <w:pStyle w:val="a0"/>
              <w:jc w:val="center"/>
            </w:pPr>
          </w:p>
        </w:tc>
        <w:tc>
          <w:tcPr>
            <w:tcW w:w="72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 w:rsidP="0012617C">
            <w:pPr>
              <w:pStyle w:val="a0"/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12617C">
            <w:pPr>
              <w:pStyle w:val="a0"/>
              <w:ind w:left="80"/>
            </w:pPr>
            <w:r>
              <w:t>В Казахстане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12617C">
            <w:pPr>
              <w:pStyle w:val="a0"/>
              <w:ind w:left="80"/>
            </w:pPr>
            <w:r>
              <w:rPr>
                <w:shd w:val="clear" w:color="auto" w:fill="FFFFFF"/>
              </w:rPr>
              <w:t>6</w:t>
            </w:r>
          </w:p>
        </w:tc>
      </w:tr>
      <w:tr w:rsidR="00E5381D" w:rsidRPr="0095731B" w:rsidTr="00D179A5">
        <w:trPr>
          <w:cantSplit/>
          <w:trHeight w:val="20"/>
        </w:trPr>
        <w:tc>
          <w:tcPr>
            <w:tcW w:w="425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12617C">
            <w:pPr>
              <w:pStyle w:val="a0"/>
              <w:jc w:val="center"/>
            </w:pPr>
            <w:r>
              <w:t>3</w:t>
            </w:r>
          </w:p>
        </w:tc>
        <w:tc>
          <w:tcPr>
            <w:tcW w:w="72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 w:rsidP="0012617C">
            <w:pPr>
              <w:pStyle w:val="a0"/>
            </w:pPr>
            <w:r>
              <w:t>Есть прямые аналоги заявляемой технологии,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12617C">
            <w:pPr>
              <w:pStyle w:val="a0"/>
              <w:ind w:left="80"/>
            </w:pPr>
            <w:r>
              <w:t>Во всем мире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12617C">
            <w:pPr>
              <w:pStyle w:val="a0"/>
              <w:ind w:left="80"/>
            </w:pPr>
            <w:r>
              <w:t>6</w:t>
            </w:r>
          </w:p>
        </w:tc>
      </w:tr>
      <w:tr w:rsidR="00E5381D" w:rsidRPr="0095731B" w:rsidTr="00D179A5">
        <w:trPr>
          <w:cantSplit/>
          <w:trHeight w:val="20"/>
        </w:trPr>
        <w:tc>
          <w:tcPr>
            <w:tcW w:w="425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12617C">
            <w:pPr>
              <w:pStyle w:val="a0"/>
              <w:jc w:val="center"/>
            </w:pPr>
          </w:p>
        </w:tc>
        <w:tc>
          <w:tcPr>
            <w:tcW w:w="72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 w:rsidP="0012617C">
            <w:pPr>
              <w:pStyle w:val="a0"/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12617C">
            <w:pPr>
              <w:pStyle w:val="a0"/>
              <w:ind w:left="80"/>
            </w:pPr>
            <w:r>
              <w:t>В Азии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12617C">
            <w:pPr>
              <w:pStyle w:val="a0"/>
              <w:ind w:left="80"/>
            </w:pPr>
            <w:r>
              <w:t>5</w:t>
            </w:r>
          </w:p>
        </w:tc>
      </w:tr>
      <w:tr w:rsidR="00E5381D" w:rsidRPr="0095731B" w:rsidTr="00D179A5">
        <w:trPr>
          <w:cantSplit/>
          <w:trHeight w:val="20"/>
        </w:trPr>
        <w:tc>
          <w:tcPr>
            <w:tcW w:w="425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12617C">
            <w:pPr>
              <w:pStyle w:val="a0"/>
              <w:jc w:val="center"/>
            </w:pPr>
          </w:p>
        </w:tc>
        <w:tc>
          <w:tcPr>
            <w:tcW w:w="72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 w:rsidP="0012617C">
            <w:pPr>
              <w:pStyle w:val="a0"/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12617C">
            <w:pPr>
              <w:pStyle w:val="a0"/>
              <w:ind w:left="80"/>
            </w:pPr>
            <w:r>
              <w:t>В Казахстане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C1E61" w:rsidRDefault="00EC1E61" w:rsidP="0012617C">
            <w:pPr>
              <w:pStyle w:val="a0"/>
              <w:ind w:left="80"/>
            </w:pPr>
            <w:r w:rsidRPr="00EC1E61">
              <w:t>4</w:t>
            </w:r>
          </w:p>
        </w:tc>
      </w:tr>
      <w:tr w:rsidR="00E5381D" w:rsidRPr="0095731B" w:rsidTr="00D179A5">
        <w:trPr>
          <w:cantSplit/>
          <w:trHeight w:val="66"/>
        </w:trPr>
        <w:tc>
          <w:tcPr>
            <w:tcW w:w="425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12617C">
            <w:pPr>
              <w:pStyle w:val="a0"/>
              <w:jc w:val="center"/>
            </w:pPr>
            <w:r>
              <w:t>4</w:t>
            </w:r>
          </w:p>
        </w:tc>
        <w:tc>
          <w:tcPr>
            <w:tcW w:w="72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12617C">
            <w:pPr>
              <w:pStyle w:val="a0"/>
            </w:pPr>
            <w:r>
              <w:t>Есть технологии,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12617C">
            <w:pPr>
              <w:pStyle w:val="a0"/>
              <w:ind w:left="80"/>
            </w:pPr>
            <w:r>
              <w:t>Во всем мире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12617C">
            <w:pPr>
              <w:pStyle w:val="a0"/>
              <w:ind w:left="80"/>
            </w:pPr>
            <w:r>
              <w:t>4</w:t>
            </w:r>
          </w:p>
        </w:tc>
      </w:tr>
      <w:tr w:rsidR="00E5381D" w:rsidRPr="0095731B" w:rsidTr="00D179A5">
        <w:trPr>
          <w:cantSplit/>
          <w:trHeight w:val="283"/>
        </w:trPr>
        <w:tc>
          <w:tcPr>
            <w:tcW w:w="425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12617C">
            <w:pPr>
              <w:pStyle w:val="a0"/>
              <w:jc w:val="center"/>
            </w:pPr>
          </w:p>
        </w:tc>
        <w:tc>
          <w:tcPr>
            <w:tcW w:w="72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 w:rsidP="0012617C">
            <w:pPr>
              <w:pStyle w:val="a0"/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12617C">
            <w:pPr>
              <w:pStyle w:val="a0"/>
              <w:ind w:left="80"/>
            </w:pPr>
            <w:r>
              <w:t>В Азии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12617C">
            <w:pPr>
              <w:pStyle w:val="a0"/>
              <w:ind w:left="80"/>
            </w:pPr>
            <w:r>
              <w:t>3</w:t>
            </w:r>
          </w:p>
        </w:tc>
      </w:tr>
      <w:tr w:rsidR="00E5381D" w:rsidRPr="0095731B" w:rsidTr="00D179A5">
        <w:trPr>
          <w:cantSplit/>
          <w:trHeight w:val="283"/>
        </w:trPr>
        <w:tc>
          <w:tcPr>
            <w:tcW w:w="425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12617C">
            <w:pPr>
              <w:pStyle w:val="a0"/>
              <w:jc w:val="center"/>
            </w:pPr>
          </w:p>
        </w:tc>
        <w:tc>
          <w:tcPr>
            <w:tcW w:w="72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 w:rsidP="0012617C">
            <w:pPr>
              <w:pStyle w:val="a0"/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12617C">
            <w:pPr>
              <w:pStyle w:val="a0"/>
              <w:ind w:left="80"/>
            </w:pPr>
            <w:r>
              <w:t>В Казахстане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76A06" w:rsidRDefault="00EC1E61" w:rsidP="0012617C">
            <w:pPr>
              <w:pStyle w:val="a0"/>
              <w:ind w:left="80"/>
            </w:pPr>
            <w:r w:rsidRPr="00676A06">
              <w:rPr>
                <w:highlight w:val="yellow"/>
              </w:rPr>
              <w:t>2</w:t>
            </w:r>
          </w:p>
        </w:tc>
      </w:tr>
      <w:tr w:rsidR="00E5381D" w:rsidRPr="0095731B" w:rsidTr="00D179A5">
        <w:trPr>
          <w:cantSplit/>
          <w:trHeight w:val="20"/>
        </w:trPr>
        <w:tc>
          <w:tcPr>
            <w:tcW w:w="425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12617C">
            <w:pPr>
              <w:pStyle w:val="a0"/>
              <w:jc w:val="center"/>
            </w:pPr>
            <w:r>
              <w:t>5</w:t>
            </w:r>
          </w:p>
        </w:tc>
        <w:tc>
          <w:tcPr>
            <w:tcW w:w="72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12617C">
            <w:pPr>
              <w:pStyle w:val="a0"/>
            </w:pPr>
            <w:r>
              <w:t>Есть прямые аналоги заявляемой технологии,  применяющиеся по указанным показаниям,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12617C">
            <w:pPr>
              <w:pStyle w:val="a0"/>
              <w:ind w:left="80"/>
            </w:pPr>
            <w:r>
              <w:t>Во всем мире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12617C">
            <w:pPr>
              <w:pStyle w:val="a0"/>
              <w:ind w:left="80"/>
            </w:pPr>
            <w:r>
              <w:t>2</w:t>
            </w:r>
          </w:p>
        </w:tc>
      </w:tr>
      <w:tr w:rsidR="00E5381D" w:rsidRPr="0095731B" w:rsidTr="00D179A5">
        <w:trPr>
          <w:cantSplit/>
          <w:trHeight w:val="20"/>
        </w:trPr>
        <w:tc>
          <w:tcPr>
            <w:tcW w:w="425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12617C">
            <w:pPr>
              <w:pStyle w:val="a0"/>
              <w:jc w:val="center"/>
            </w:pPr>
          </w:p>
        </w:tc>
        <w:tc>
          <w:tcPr>
            <w:tcW w:w="72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12617C">
            <w:pPr>
              <w:pStyle w:val="a0"/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12617C">
            <w:pPr>
              <w:pStyle w:val="a0"/>
              <w:ind w:left="80"/>
            </w:pPr>
            <w:r>
              <w:t>В Азии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12617C">
            <w:pPr>
              <w:pStyle w:val="a0"/>
              <w:ind w:left="80"/>
            </w:pPr>
            <w:r>
              <w:t>1</w:t>
            </w:r>
          </w:p>
        </w:tc>
      </w:tr>
      <w:tr w:rsidR="00E5381D" w:rsidRPr="0095731B" w:rsidTr="00D179A5">
        <w:trPr>
          <w:cantSplit/>
          <w:trHeight w:val="20"/>
        </w:trPr>
        <w:tc>
          <w:tcPr>
            <w:tcW w:w="425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12617C">
            <w:pPr>
              <w:pStyle w:val="a0"/>
              <w:jc w:val="center"/>
            </w:pPr>
          </w:p>
        </w:tc>
        <w:tc>
          <w:tcPr>
            <w:tcW w:w="72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12617C">
            <w:pPr>
              <w:pStyle w:val="a0"/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12617C">
            <w:pPr>
              <w:pStyle w:val="a0"/>
              <w:ind w:left="80"/>
            </w:pPr>
            <w:r>
              <w:t>В Казахстане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76A06" w:rsidRDefault="00520D4C" w:rsidP="0012617C">
            <w:pPr>
              <w:pStyle w:val="a0"/>
              <w:ind w:left="80"/>
            </w:pPr>
            <w:r w:rsidRPr="00676A06">
              <w:t>0</w:t>
            </w:r>
          </w:p>
        </w:tc>
      </w:tr>
    </w:tbl>
    <w:p w:rsidR="00E5381D" w:rsidRDefault="00E5381D" w:rsidP="0012617C">
      <w:pPr>
        <w:pStyle w:val="a0"/>
        <w:ind w:left="-426" w:firstLine="360"/>
        <w:jc w:val="both"/>
      </w:pPr>
    </w:p>
    <w:p w:rsidR="00E5381D" w:rsidRDefault="00D559BD" w:rsidP="0012617C">
      <w:pPr>
        <w:pStyle w:val="a0"/>
        <w:ind w:firstLine="567"/>
        <w:jc w:val="center"/>
      </w:pPr>
      <w:bookmarkStart w:id="3" w:name="Таблица8_уникальность1"/>
      <w:bookmarkEnd w:id="3"/>
      <w:r>
        <w:rPr>
          <w:b/>
        </w:rPr>
        <w:t xml:space="preserve">Оценка </w:t>
      </w:r>
      <w:r w:rsidR="00E5381D">
        <w:rPr>
          <w:b/>
        </w:rPr>
        <w:t>клинико-экономической эффективности</w:t>
      </w:r>
    </w:p>
    <w:p w:rsidR="00D559BD" w:rsidRDefault="00D559BD" w:rsidP="0012617C">
      <w:pPr>
        <w:pStyle w:val="a0"/>
      </w:pPr>
      <w:r>
        <w:t>Не было найдено исследований по клинико-экономической эффективности (см. приложение 1), но можно считать, что к</w:t>
      </w:r>
      <w:r>
        <w:rPr>
          <w:lang w:eastAsia="en-US"/>
        </w:rPr>
        <w:t>линическая эффективность рассматриваемой МТ не меньше чем у компаратора, тогда как экономическая эффективность меньше - 2</w:t>
      </w:r>
    </w:p>
    <w:p w:rsidR="00E5381D" w:rsidRDefault="00E5381D" w:rsidP="0012617C">
      <w:pPr>
        <w:pStyle w:val="a0"/>
      </w:pPr>
    </w:p>
    <w:p w:rsidR="00E5381D" w:rsidRDefault="00E5381D" w:rsidP="0012617C">
      <w:pPr>
        <w:pStyle w:val="a0"/>
        <w:rPr>
          <w:b/>
        </w:rPr>
      </w:pPr>
      <w:r>
        <w:rPr>
          <w:b/>
        </w:rPr>
        <w:t>6. «затраты/эффективность»</w:t>
      </w:r>
    </w:p>
    <w:p w:rsidR="00EE4B71" w:rsidRDefault="00EE4B71" w:rsidP="0012617C">
      <w:pPr>
        <w:pStyle w:val="a0"/>
      </w:pPr>
    </w:p>
    <w:p w:rsidR="00E5381D" w:rsidRPr="00EE4B71" w:rsidRDefault="00EE4B71" w:rsidP="0012617C">
      <w:pPr>
        <w:pStyle w:val="a0"/>
        <w:jc w:val="center"/>
        <w:rPr>
          <w:b/>
        </w:rPr>
      </w:pPr>
      <w:r>
        <w:t xml:space="preserve">Не удается рассчитать по причине того, что данная МТ не применялась в Казахстане </w:t>
      </w:r>
      <w:proofErr w:type="gramStart"/>
      <w:r>
        <w:t>за</w:t>
      </w:r>
      <w:proofErr w:type="gramEnd"/>
      <w:r>
        <w:t xml:space="preserve"> последние 3 года</w:t>
      </w:r>
    </w:p>
    <w:p w:rsidR="00D559BD" w:rsidRDefault="00D559BD" w:rsidP="0012617C">
      <w:pPr>
        <w:pStyle w:val="a0"/>
        <w:rPr>
          <w:b/>
        </w:rPr>
      </w:pPr>
    </w:p>
    <w:p w:rsidR="00EE4B71" w:rsidRDefault="00EE4B71" w:rsidP="0012617C">
      <w:pPr>
        <w:pStyle w:val="a0"/>
        <w:rPr>
          <w:b/>
        </w:rPr>
      </w:pPr>
    </w:p>
    <w:p w:rsidR="00EE4B71" w:rsidRDefault="00EE4B71" w:rsidP="0012617C">
      <w:pPr>
        <w:pStyle w:val="a0"/>
        <w:rPr>
          <w:b/>
        </w:rPr>
      </w:pPr>
    </w:p>
    <w:p w:rsidR="00EE4B71" w:rsidRDefault="00EE4B71" w:rsidP="0012617C">
      <w:pPr>
        <w:pStyle w:val="a0"/>
        <w:rPr>
          <w:b/>
        </w:rPr>
      </w:pPr>
    </w:p>
    <w:p w:rsidR="00EE4B71" w:rsidRPr="00EE4B71" w:rsidRDefault="00EE4B71" w:rsidP="0012617C">
      <w:pPr>
        <w:pStyle w:val="a0"/>
        <w:rPr>
          <w:b/>
        </w:rPr>
      </w:pPr>
    </w:p>
    <w:p w:rsidR="00D559BD" w:rsidRDefault="00D559BD" w:rsidP="0012617C">
      <w:pPr>
        <w:pStyle w:val="a0"/>
        <w:rPr>
          <w:b/>
        </w:rPr>
      </w:pPr>
      <w:r>
        <w:rPr>
          <w:b/>
        </w:rPr>
        <w:t>Приложение</w:t>
      </w:r>
      <w:r w:rsidRPr="00C87EB8">
        <w:rPr>
          <w:b/>
          <w:lang w:val="en-US"/>
        </w:rPr>
        <w:t xml:space="preserve"> 1</w:t>
      </w:r>
    </w:p>
    <w:p w:rsidR="00EE4B71" w:rsidRDefault="00EE4B71" w:rsidP="0012617C">
      <w:pPr>
        <w:pStyle w:val="3"/>
        <w:shd w:val="clear" w:color="auto" w:fill="FFFFFF"/>
        <w:spacing w:before="0" w:after="0"/>
        <w:ind w:right="240"/>
        <w:rPr>
          <w:rFonts w:ascii="Arial" w:hAnsi="Arial" w:cs="Arial"/>
          <w:color w:val="724128"/>
          <w:sz w:val="18"/>
          <w:szCs w:val="18"/>
        </w:rPr>
      </w:pPr>
      <w:proofErr w:type="spellStart"/>
      <w:r>
        <w:rPr>
          <w:rFonts w:ascii="Arial" w:hAnsi="Arial" w:cs="Arial"/>
          <w:color w:val="724128"/>
          <w:sz w:val="18"/>
          <w:szCs w:val="18"/>
        </w:rPr>
        <w:t>History</w:t>
      </w:r>
      <w:proofErr w:type="spellEnd"/>
    </w:p>
    <w:p w:rsidR="00EE4B71" w:rsidRDefault="0012617C" w:rsidP="0012617C">
      <w:pPr>
        <w:shd w:val="clear" w:color="auto" w:fill="FFFFFF"/>
        <w:rPr>
          <w:rFonts w:ascii="Arial" w:hAnsi="Arial" w:cs="Arial"/>
          <w:color w:val="000000"/>
          <w:sz w:val="18"/>
          <w:szCs w:val="18"/>
        </w:rPr>
      </w:pPr>
      <w:hyperlink r:id="rId58" w:tooltip="Download history" w:history="1">
        <w:proofErr w:type="spellStart"/>
        <w:r w:rsidR="00EE4B71">
          <w:rPr>
            <w:rStyle w:val="af3"/>
            <w:rFonts w:ascii="Arial" w:hAnsi="Arial" w:cs="Arial"/>
            <w:color w:val="642A8F"/>
            <w:sz w:val="18"/>
            <w:szCs w:val="18"/>
          </w:rPr>
          <w:t>Download</w:t>
        </w:r>
        <w:proofErr w:type="spellEnd"/>
        <w:r w:rsidR="00EE4B71">
          <w:rPr>
            <w:rStyle w:val="af3"/>
            <w:rFonts w:ascii="Arial" w:hAnsi="Arial" w:cs="Arial"/>
            <w:color w:val="642A8F"/>
            <w:sz w:val="18"/>
            <w:szCs w:val="18"/>
          </w:rPr>
          <w:t xml:space="preserve"> </w:t>
        </w:r>
        <w:proofErr w:type="spellStart"/>
        <w:r w:rsidR="00EE4B71">
          <w:rPr>
            <w:rStyle w:val="af3"/>
            <w:rFonts w:ascii="Arial" w:hAnsi="Arial" w:cs="Arial"/>
            <w:color w:val="642A8F"/>
            <w:sz w:val="18"/>
            <w:szCs w:val="18"/>
          </w:rPr>
          <w:t>history</w:t>
        </w:r>
      </w:hyperlink>
      <w:hyperlink r:id="rId59" w:tooltip="Clear all history searches" w:history="1">
        <w:r w:rsidR="00EE4B71">
          <w:rPr>
            <w:rStyle w:val="af3"/>
            <w:rFonts w:ascii="Arial" w:hAnsi="Arial" w:cs="Arial"/>
            <w:color w:val="642A8F"/>
            <w:sz w:val="18"/>
            <w:szCs w:val="18"/>
          </w:rPr>
          <w:t>Clear</w:t>
        </w:r>
        <w:proofErr w:type="spellEnd"/>
        <w:r w:rsidR="00EE4B71">
          <w:rPr>
            <w:rStyle w:val="af3"/>
            <w:rFonts w:ascii="Arial" w:hAnsi="Arial" w:cs="Arial"/>
            <w:color w:val="642A8F"/>
            <w:sz w:val="18"/>
            <w:szCs w:val="18"/>
          </w:rPr>
          <w:t xml:space="preserve"> </w:t>
        </w:r>
        <w:proofErr w:type="spellStart"/>
        <w:r w:rsidR="00EE4B71">
          <w:rPr>
            <w:rStyle w:val="af3"/>
            <w:rFonts w:ascii="Arial" w:hAnsi="Arial" w:cs="Arial"/>
            <w:color w:val="642A8F"/>
            <w:sz w:val="18"/>
            <w:szCs w:val="18"/>
          </w:rPr>
          <w:t>history</w:t>
        </w:r>
        <w:proofErr w:type="spellEnd"/>
      </w:hyperlink>
    </w:p>
    <w:tbl>
      <w:tblPr>
        <w:tblW w:w="9546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7"/>
        <w:gridCol w:w="1165"/>
        <w:gridCol w:w="5020"/>
        <w:gridCol w:w="1276"/>
        <w:gridCol w:w="1418"/>
      </w:tblGrid>
      <w:tr w:rsidR="00EE4B71" w:rsidTr="00E474B1">
        <w:trPr>
          <w:gridAfter w:val="1"/>
          <w:wAfter w:w="1418" w:type="dxa"/>
          <w:tblHeader/>
        </w:trPr>
        <w:tc>
          <w:tcPr>
            <w:tcW w:w="81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EE4B71" w:rsidRDefault="00EE4B71" w:rsidP="0012617C">
            <w:pPr>
              <w:ind w:firstLine="25072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Recent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queries</w:t>
            </w:r>
            <w:proofErr w:type="spellEnd"/>
          </w:p>
        </w:tc>
      </w:tr>
      <w:tr w:rsidR="00EE4B71" w:rsidTr="00E474B1">
        <w:trPr>
          <w:tblHeader/>
        </w:trPr>
        <w:tc>
          <w:tcPr>
            <w:tcW w:w="66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0F0F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EE4B71" w:rsidRDefault="00EE4B71" w:rsidP="0012617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Search</w:t>
            </w:r>
            <w:proofErr w:type="spellEnd"/>
          </w:p>
        </w:tc>
        <w:tc>
          <w:tcPr>
            <w:tcW w:w="116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0F0F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EE4B71" w:rsidRDefault="00EE4B71" w:rsidP="0012617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Add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to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builder</w:t>
            </w:r>
            <w:proofErr w:type="spellEnd"/>
          </w:p>
        </w:tc>
        <w:tc>
          <w:tcPr>
            <w:tcW w:w="50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0F0F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EE4B71" w:rsidRDefault="00EE4B71" w:rsidP="0012617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Query</w:t>
            </w:r>
            <w:proofErr w:type="spellEnd"/>
          </w:p>
        </w:tc>
        <w:tc>
          <w:tcPr>
            <w:tcW w:w="127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0F0F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EE4B71" w:rsidRDefault="00EE4B71" w:rsidP="0012617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Items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found</w:t>
            </w:r>
            <w:proofErr w:type="spellEnd"/>
          </w:p>
        </w:tc>
        <w:tc>
          <w:tcPr>
            <w:tcW w:w="141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0F0F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EE4B71" w:rsidRDefault="00EE4B71" w:rsidP="0012617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Time</w:t>
            </w:r>
            <w:proofErr w:type="spellEnd"/>
          </w:p>
        </w:tc>
      </w:tr>
      <w:tr w:rsidR="00EE4B71" w:rsidTr="00E474B1">
        <w:tc>
          <w:tcPr>
            <w:tcW w:w="66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EE4B71" w:rsidRDefault="0012617C" w:rsidP="0012617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60" w:tooltip="Perform actions on search" w:history="1">
              <w:r w:rsidR="00EE4B71">
                <w:rPr>
                  <w:rStyle w:val="af3"/>
                  <w:rFonts w:ascii="Arial" w:hAnsi="Arial" w:cs="Arial"/>
                  <w:color w:val="642A8F"/>
                  <w:sz w:val="18"/>
                  <w:szCs w:val="18"/>
                </w:rPr>
                <w:t>#16</w:t>
              </w:r>
            </w:hyperlink>
          </w:p>
        </w:tc>
        <w:tc>
          <w:tcPr>
            <w:tcW w:w="116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EE4B71" w:rsidRDefault="0012617C" w:rsidP="0012617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61" w:tooltip="Add search to the builder above" w:history="1">
              <w:proofErr w:type="spellStart"/>
              <w:r w:rsidR="00EE4B71">
                <w:rPr>
                  <w:rStyle w:val="af3"/>
                  <w:rFonts w:ascii="Arial" w:hAnsi="Arial" w:cs="Arial"/>
                  <w:color w:val="642A8F"/>
                  <w:sz w:val="18"/>
                  <w:szCs w:val="18"/>
                </w:rPr>
                <w:t>Add</w:t>
              </w:r>
              <w:proofErr w:type="spellEnd"/>
            </w:hyperlink>
          </w:p>
        </w:tc>
        <w:tc>
          <w:tcPr>
            <w:tcW w:w="50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EE4B71" w:rsidRPr="00EE4B71" w:rsidRDefault="00EE4B71" w:rsidP="0012617C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E4B7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Search</w:t>
            </w:r>
            <w:r w:rsidRPr="00EE4B71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  <w:r w:rsidRPr="00EE4B7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laparoscopic esophageal </w:t>
            </w:r>
            <w:proofErr w:type="spellStart"/>
            <w:r w:rsidRPr="00EE4B7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diverticulectomy</w:t>
            </w:r>
            <w:proofErr w:type="spellEnd"/>
            <w:r w:rsidRPr="00EE4B7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QALY</w:t>
            </w:r>
            <w:r w:rsidRPr="00EE4B71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  <w:r w:rsidRPr="00EE4B7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Schema:</w:t>
            </w:r>
            <w:r w:rsidRPr="00EE4B71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  <w:r w:rsidRPr="00EE4B7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all</w:t>
            </w:r>
          </w:p>
        </w:tc>
        <w:tc>
          <w:tcPr>
            <w:tcW w:w="127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EE4B71" w:rsidRDefault="0012617C" w:rsidP="0012617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62" w:tooltip="Show search results" w:history="1">
              <w:r w:rsidR="00EE4B71">
                <w:rPr>
                  <w:rStyle w:val="af3"/>
                  <w:rFonts w:ascii="Arial" w:hAnsi="Arial" w:cs="Arial"/>
                  <w:color w:val="642A8F"/>
                  <w:sz w:val="18"/>
                  <w:szCs w:val="18"/>
                </w:rPr>
                <w:t>0</w:t>
              </w:r>
            </w:hyperlink>
          </w:p>
        </w:tc>
        <w:tc>
          <w:tcPr>
            <w:tcW w:w="141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EE4B71" w:rsidRDefault="00EE4B71" w:rsidP="0012617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09:53:15</w:t>
            </w:r>
          </w:p>
        </w:tc>
      </w:tr>
      <w:tr w:rsidR="00EE4B71" w:rsidTr="00E474B1">
        <w:trPr>
          <w:trHeight w:val="456"/>
        </w:trPr>
        <w:tc>
          <w:tcPr>
            <w:tcW w:w="66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EE4B71" w:rsidRDefault="0012617C" w:rsidP="0012617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63" w:tooltip="Perform actions on search" w:history="1">
              <w:r w:rsidR="00EE4B71">
                <w:rPr>
                  <w:rStyle w:val="af3"/>
                  <w:rFonts w:ascii="Arial" w:hAnsi="Arial" w:cs="Arial"/>
                  <w:color w:val="642A8F"/>
                  <w:sz w:val="18"/>
                  <w:szCs w:val="18"/>
                </w:rPr>
                <w:t>#15</w:t>
              </w:r>
            </w:hyperlink>
          </w:p>
        </w:tc>
        <w:tc>
          <w:tcPr>
            <w:tcW w:w="116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EE4B71" w:rsidRDefault="0012617C" w:rsidP="0012617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64" w:tooltip="Add search to the builder above" w:history="1">
              <w:proofErr w:type="spellStart"/>
              <w:r w:rsidR="00EE4B71">
                <w:rPr>
                  <w:rStyle w:val="af3"/>
                  <w:rFonts w:ascii="Arial" w:hAnsi="Arial" w:cs="Arial"/>
                  <w:color w:val="642A8F"/>
                  <w:sz w:val="18"/>
                  <w:szCs w:val="18"/>
                </w:rPr>
                <w:t>Add</w:t>
              </w:r>
              <w:proofErr w:type="spellEnd"/>
            </w:hyperlink>
          </w:p>
        </w:tc>
        <w:tc>
          <w:tcPr>
            <w:tcW w:w="50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EE4B71" w:rsidRPr="00EE4B71" w:rsidRDefault="00EE4B71" w:rsidP="0012617C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E4B7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Search</w:t>
            </w:r>
            <w:r w:rsidRPr="00EE4B71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  <w:r w:rsidRPr="00EE4B7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laparoscopic esophageal </w:t>
            </w:r>
            <w:proofErr w:type="spellStart"/>
            <w:r w:rsidRPr="00EE4B7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diverticulectomy</w:t>
            </w:r>
            <w:proofErr w:type="spellEnd"/>
            <w:r w:rsidRPr="00EE4B7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QALY</w:t>
            </w:r>
          </w:p>
        </w:tc>
        <w:tc>
          <w:tcPr>
            <w:tcW w:w="127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EE4B71" w:rsidRDefault="0012617C" w:rsidP="0012617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65" w:tooltip="Show search results" w:history="1">
              <w:r w:rsidR="00EE4B71">
                <w:rPr>
                  <w:rStyle w:val="af3"/>
                  <w:rFonts w:ascii="Arial" w:hAnsi="Arial" w:cs="Arial"/>
                  <w:color w:val="642A8F"/>
                  <w:sz w:val="18"/>
                  <w:szCs w:val="18"/>
                </w:rPr>
                <w:t>0</w:t>
              </w:r>
            </w:hyperlink>
          </w:p>
        </w:tc>
        <w:tc>
          <w:tcPr>
            <w:tcW w:w="141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EE4B71" w:rsidRDefault="00EE4B71" w:rsidP="0012617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09:53:14</w:t>
            </w:r>
          </w:p>
        </w:tc>
      </w:tr>
      <w:tr w:rsidR="00EE4B71" w:rsidTr="00E474B1">
        <w:tc>
          <w:tcPr>
            <w:tcW w:w="66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EE4B71" w:rsidRDefault="0012617C" w:rsidP="0012617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66" w:tooltip="Perform actions on search" w:history="1">
              <w:r w:rsidR="00EE4B71">
                <w:rPr>
                  <w:rStyle w:val="af3"/>
                  <w:rFonts w:ascii="Arial" w:hAnsi="Arial" w:cs="Arial"/>
                  <w:color w:val="642A8F"/>
                  <w:sz w:val="18"/>
                  <w:szCs w:val="18"/>
                </w:rPr>
                <w:t>#14</w:t>
              </w:r>
            </w:hyperlink>
          </w:p>
        </w:tc>
        <w:tc>
          <w:tcPr>
            <w:tcW w:w="116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EE4B71" w:rsidRDefault="0012617C" w:rsidP="0012617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67" w:tooltip="Add search to the builder above" w:history="1">
              <w:proofErr w:type="spellStart"/>
              <w:r w:rsidR="00EE4B71">
                <w:rPr>
                  <w:rStyle w:val="af3"/>
                  <w:rFonts w:ascii="Arial" w:hAnsi="Arial" w:cs="Arial"/>
                  <w:color w:val="642A8F"/>
                  <w:sz w:val="18"/>
                  <w:szCs w:val="18"/>
                </w:rPr>
                <w:t>Add</w:t>
              </w:r>
              <w:proofErr w:type="spellEnd"/>
            </w:hyperlink>
          </w:p>
        </w:tc>
        <w:tc>
          <w:tcPr>
            <w:tcW w:w="50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EE4B71" w:rsidRPr="00EE4B71" w:rsidRDefault="00EE4B71" w:rsidP="0012617C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E4B7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Search</w:t>
            </w:r>
            <w:r w:rsidRPr="00EE4B71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  <w:r w:rsidRPr="00EE4B7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laparoscopic esophageal </w:t>
            </w:r>
            <w:proofErr w:type="spellStart"/>
            <w:r w:rsidRPr="00EE4B7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diverticulectomy</w:t>
            </w:r>
            <w:proofErr w:type="spellEnd"/>
            <w:r w:rsidRPr="00EE4B7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cost</w:t>
            </w:r>
            <w:r w:rsidRPr="00EE4B71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  <w:r w:rsidRPr="00EE4B7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Schema:</w:t>
            </w:r>
            <w:r w:rsidRPr="00EE4B71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  <w:r w:rsidRPr="00EE4B7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all</w:t>
            </w:r>
          </w:p>
        </w:tc>
        <w:tc>
          <w:tcPr>
            <w:tcW w:w="127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EE4B71" w:rsidRDefault="0012617C" w:rsidP="0012617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68" w:tooltip="Show search results" w:history="1">
              <w:r w:rsidR="00EE4B71">
                <w:rPr>
                  <w:rStyle w:val="af3"/>
                  <w:rFonts w:ascii="Arial" w:hAnsi="Arial" w:cs="Arial"/>
                  <w:color w:val="642A8F"/>
                  <w:sz w:val="18"/>
                  <w:szCs w:val="18"/>
                </w:rPr>
                <w:t>0</w:t>
              </w:r>
            </w:hyperlink>
          </w:p>
        </w:tc>
        <w:tc>
          <w:tcPr>
            <w:tcW w:w="141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EE4B71" w:rsidRDefault="00EE4B71" w:rsidP="0012617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09:52:59</w:t>
            </w:r>
          </w:p>
        </w:tc>
      </w:tr>
      <w:tr w:rsidR="00EE4B71" w:rsidTr="00E474B1">
        <w:tc>
          <w:tcPr>
            <w:tcW w:w="66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EE4B71" w:rsidRDefault="0012617C" w:rsidP="0012617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69" w:tooltip="Perform actions on search" w:history="1">
              <w:r w:rsidR="00EE4B71">
                <w:rPr>
                  <w:rStyle w:val="af3"/>
                  <w:rFonts w:ascii="Arial" w:hAnsi="Arial" w:cs="Arial"/>
                  <w:color w:val="642A8F"/>
                  <w:sz w:val="18"/>
                  <w:szCs w:val="18"/>
                </w:rPr>
                <w:t>#13</w:t>
              </w:r>
            </w:hyperlink>
          </w:p>
        </w:tc>
        <w:tc>
          <w:tcPr>
            <w:tcW w:w="116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EE4B71" w:rsidRDefault="0012617C" w:rsidP="0012617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70" w:tooltip="Add search to the builder above" w:history="1">
              <w:proofErr w:type="spellStart"/>
              <w:r w:rsidR="00EE4B71">
                <w:rPr>
                  <w:rStyle w:val="af3"/>
                  <w:rFonts w:ascii="Arial" w:hAnsi="Arial" w:cs="Arial"/>
                  <w:color w:val="642A8F"/>
                  <w:sz w:val="18"/>
                  <w:szCs w:val="18"/>
                </w:rPr>
                <w:t>Add</w:t>
              </w:r>
              <w:proofErr w:type="spellEnd"/>
            </w:hyperlink>
          </w:p>
        </w:tc>
        <w:tc>
          <w:tcPr>
            <w:tcW w:w="50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EE4B71" w:rsidRPr="00EE4B71" w:rsidRDefault="00EE4B71" w:rsidP="0012617C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E4B7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Search</w:t>
            </w:r>
            <w:r w:rsidRPr="00EE4B71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  <w:r w:rsidRPr="00EE4B7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laparoscopic esophageal </w:t>
            </w:r>
            <w:proofErr w:type="spellStart"/>
            <w:r w:rsidRPr="00EE4B7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diverticulectomy</w:t>
            </w:r>
            <w:proofErr w:type="spellEnd"/>
            <w:r w:rsidRPr="00EE4B7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cost</w:t>
            </w:r>
          </w:p>
        </w:tc>
        <w:tc>
          <w:tcPr>
            <w:tcW w:w="127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EE4B71" w:rsidRDefault="0012617C" w:rsidP="0012617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71" w:tooltip="Show search results" w:history="1">
              <w:r w:rsidR="00EE4B71">
                <w:rPr>
                  <w:rStyle w:val="af3"/>
                  <w:rFonts w:ascii="Arial" w:hAnsi="Arial" w:cs="Arial"/>
                  <w:color w:val="642A8F"/>
                  <w:sz w:val="18"/>
                  <w:szCs w:val="18"/>
                </w:rPr>
                <w:t>0</w:t>
              </w:r>
            </w:hyperlink>
          </w:p>
        </w:tc>
        <w:tc>
          <w:tcPr>
            <w:tcW w:w="141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EE4B71" w:rsidRDefault="00EE4B71" w:rsidP="0012617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09:52:58</w:t>
            </w:r>
          </w:p>
        </w:tc>
      </w:tr>
    </w:tbl>
    <w:p w:rsidR="00EE4B71" w:rsidRPr="00EE4B71" w:rsidRDefault="00EE4B71" w:rsidP="0012617C">
      <w:pPr>
        <w:pStyle w:val="a0"/>
        <w:rPr>
          <w:b/>
        </w:rPr>
      </w:pPr>
    </w:p>
    <w:sectPr w:rsidR="00EE4B71" w:rsidRPr="00EE4B71" w:rsidSect="001A1CE3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9A72E9"/>
    <w:multiLevelType w:val="multilevel"/>
    <w:tmpl w:val="FFFFFFFF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87D0A2A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>
    <w:nsid w:val="3A77329D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FA01DD5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A1CE3"/>
    <w:rsid w:val="00022331"/>
    <w:rsid w:val="0003052E"/>
    <w:rsid w:val="000F7568"/>
    <w:rsid w:val="00122840"/>
    <w:rsid w:val="0012617C"/>
    <w:rsid w:val="0013703B"/>
    <w:rsid w:val="00137C36"/>
    <w:rsid w:val="00167E71"/>
    <w:rsid w:val="00195EA2"/>
    <w:rsid w:val="001A1CE3"/>
    <w:rsid w:val="001A468A"/>
    <w:rsid w:val="001D11F7"/>
    <w:rsid w:val="001F39F0"/>
    <w:rsid w:val="002007E2"/>
    <w:rsid w:val="00233A14"/>
    <w:rsid w:val="002F5AE7"/>
    <w:rsid w:val="00327277"/>
    <w:rsid w:val="00355009"/>
    <w:rsid w:val="003B0AB2"/>
    <w:rsid w:val="003D3A4D"/>
    <w:rsid w:val="003E5AE5"/>
    <w:rsid w:val="003F73FF"/>
    <w:rsid w:val="004079C8"/>
    <w:rsid w:val="00486537"/>
    <w:rsid w:val="00520D4C"/>
    <w:rsid w:val="00561668"/>
    <w:rsid w:val="005704C5"/>
    <w:rsid w:val="005712A0"/>
    <w:rsid w:val="00572F1B"/>
    <w:rsid w:val="00582FD4"/>
    <w:rsid w:val="005A18F3"/>
    <w:rsid w:val="005C3CFF"/>
    <w:rsid w:val="005D2FEA"/>
    <w:rsid w:val="00610FBA"/>
    <w:rsid w:val="0061593F"/>
    <w:rsid w:val="00651A2E"/>
    <w:rsid w:val="00676A06"/>
    <w:rsid w:val="006A6134"/>
    <w:rsid w:val="006D0B14"/>
    <w:rsid w:val="006D68EB"/>
    <w:rsid w:val="006E0A55"/>
    <w:rsid w:val="006F48F6"/>
    <w:rsid w:val="006F4F7B"/>
    <w:rsid w:val="00722FCE"/>
    <w:rsid w:val="00754F33"/>
    <w:rsid w:val="007B5B58"/>
    <w:rsid w:val="007C38F3"/>
    <w:rsid w:val="007E7AC4"/>
    <w:rsid w:val="007F5A19"/>
    <w:rsid w:val="007F61F6"/>
    <w:rsid w:val="008F6A10"/>
    <w:rsid w:val="009223D2"/>
    <w:rsid w:val="009228D0"/>
    <w:rsid w:val="0095731B"/>
    <w:rsid w:val="00A105FC"/>
    <w:rsid w:val="00A15C6E"/>
    <w:rsid w:val="00A26569"/>
    <w:rsid w:val="00A43F09"/>
    <w:rsid w:val="00A54165"/>
    <w:rsid w:val="00A66605"/>
    <w:rsid w:val="00A90B41"/>
    <w:rsid w:val="00A960C3"/>
    <w:rsid w:val="00AF0585"/>
    <w:rsid w:val="00B01188"/>
    <w:rsid w:val="00B367BF"/>
    <w:rsid w:val="00BA43DD"/>
    <w:rsid w:val="00BF513D"/>
    <w:rsid w:val="00C63BCA"/>
    <w:rsid w:val="00C87EB8"/>
    <w:rsid w:val="00C93716"/>
    <w:rsid w:val="00CC12AF"/>
    <w:rsid w:val="00CC5B9C"/>
    <w:rsid w:val="00CF36FB"/>
    <w:rsid w:val="00D179A5"/>
    <w:rsid w:val="00D47D43"/>
    <w:rsid w:val="00D559BD"/>
    <w:rsid w:val="00D5729B"/>
    <w:rsid w:val="00D90609"/>
    <w:rsid w:val="00D94F4B"/>
    <w:rsid w:val="00D96778"/>
    <w:rsid w:val="00DA016D"/>
    <w:rsid w:val="00DD58A3"/>
    <w:rsid w:val="00E277B8"/>
    <w:rsid w:val="00E40209"/>
    <w:rsid w:val="00E474B1"/>
    <w:rsid w:val="00E5381D"/>
    <w:rsid w:val="00E87ED7"/>
    <w:rsid w:val="00E96C44"/>
    <w:rsid w:val="00EC1E61"/>
    <w:rsid w:val="00EC3D23"/>
    <w:rsid w:val="00EE4B71"/>
    <w:rsid w:val="00EF3393"/>
    <w:rsid w:val="00F82465"/>
    <w:rsid w:val="00FB4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B9C"/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1A1CE3"/>
    <w:pPr>
      <w:keepNext/>
      <w:widowControl w:val="0"/>
      <w:spacing w:before="240" w:after="120"/>
      <w:outlineLvl w:val="0"/>
    </w:pPr>
    <w:rPr>
      <w:rFonts w:cs="Tahoma"/>
      <w:b/>
      <w:bCs/>
      <w:sz w:val="48"/>
      <w:szCs w:val="48"/>
      <w:lang w:val="en-US" w:eastAsia="en-US"/>
    </w:rPr>
  </w:style>
  <w:style w:type="paragraph" w:styleId="3">
    <w:name w:val="heading 3"/>
    <w:basedOn w:val="a"/>
    <w:next w:val="a"/>
    <w:link w:val="30"/>
    <w:unhideWhenUsed/>
    <w:qFormat/>
    <w:locked/>
    <w:rsid w:val="00D559B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A1CE3"/>
    <w:rPr>
      <w:rFonts w:ascii="Cambria" w:hAnsi="Cambria" w:cs="Times New Roman"/>
      <w:b/>
      <w:bCs/>
      <w:sz w:val="32"/>
      <w:szCs w:val="32"/>
    </w:rPr>
  </w:style>
  <w:style w:type="paragraph" w:customStyle="1" w:styleId="a0">
    <w:name w:val="Базовый"/>
    <w:uiPriority w:val="99"/>
    <w:rsid w:val="001A1CE3"/>
    <w:pPr>
      <w:suppressAutoHyphens/>
      <w:textAlignment w:val="baseline"/>
    </w:pPr>
    <w:rPr>
      <w:rFonts w:ascii="Times New Roman" w:hAnsi="Times New Roman"/>
      <w:color w:val="000000"/>
      <w:sz w:val="24"/>
      <w:szCs w:val="24"/>
      <w:lang w:eastAsia="zh-CN"/>
    </w:rPr>
  </w:style>
  <w:style w:type="character" w:customStyle="1" w:styleId="-">
    <w:name w:val="Интернет-ссылка"/>
    <w:uiPriority w:val="99"/>
    <w:rsid w:val="001A1CE3"/>
    <w:rPr>
      <w:rFonts w:cs="Times New Roman"/>
      <w:color w:val="0000FF"/>
      <w:u w:val="single"/>
      <w:lang w:val="ru-RU" w:eastAsia="ru-RU"/>
    </w:rPr>
  </w:style>
  <w:style w:type="character" w:customStyle="1" w:styleId="ListParagraphChar">
    <w:name w:val="List Paragraph Char"/>
    <w:uiPriority w:val="99"/>
    <w:rsid w:val="001A1CE3"/>
    <w:rPr>
      <w:rFonts w:ascii="Times New Roman" w:hAnsi="Times New Roman"/>
      <w:sz w:val="28"/>
      <w:lang w:eastAsia="ru-RU"/>
    </w:rPr>
  </w:style>
  <w:style w:type="character" w:customStyle="1" w:styleId="BodyTextChar">
    <w:name w:val="Body Text Char"/>
    <w:uiPriority w:val="99"/>
    <w:rsid w:val="001A1CE3"/>
    <w:rPr>
      <w:rFonts w:ascii="Times New Roman" w:hAnsi="Times New Roman" w:cs="Times New Roman"/>
      <w:sz w:val="28"/>
      <w:szCs w:val="28"/>
    </w:rPr>
  </w:style>
  <w:style w:type="character" w:customStyle="1" w:styleId="ListLabel1">
    <w:name w:val="ListLabel 1"/>
    <w:uiPriority w:val="99"/>
    <w:rsid w:val="001A1CE3"/>
  </w:style>
  <w:style w:type="character" w:customStyle="1" w:styleId="highlight">
    <w:name w:val="highlight"/>
    <w:rsid w:val="001A1CE3"/>
    <w:rPr>
      <w:rFonts w:cs="Times New Roman"/>
    </w:rPr>
  </w:style>
  <w:style w:type="character" w:customStyle="1" w:styleId="BodyTextChar1">
    <w:name w:val="Body Text Char1"/>
    <w:uiPriority w:val="99"/>
    <w:rsid w:val="001A1CE3"/>
    <w:rPr>
      <w:rFonts w:cs="Times New Roman"/>
    </w:rPr>
  </w:style>
  <w:style w:type="character" w:customStyle="1" w:styleId="TitleChar">
    <w:name w:val="Title Char"/>
    <w:uiPriority w:val="99"/>
    <w:rsid w:val="001A1CE3"/>
    <w:rPr>
      <w:rFonts w:ascii="Cambria" w:hAnsi="Cambria" w:cs="Times New Roman"/>
      <w:b/>
      <w:bCs/>
      <w:sz w:val="32"/>
      <w:szCs w:val="32"/>
    </w:rPr>
  </w:style>
  <w:style w:type="character" w:customStyle="1" w:styleId="ListLabel2">
    <w:name w:val="ListLabel 2"/>
    <w:uiPriority w:val="99"/>
    <w:rsid w:val="001A1CE3"/>
  </w:style>
  <w:style w:type="paragraph" w:customStyle="1" w:styleId="a5">
    <w:name w:val="Заголовок"/>
    <w:basedOn w:val="a0"/>
    <w:next w:val="a1"/>
    <w:uiPriority w:val="99"/>
    <w:rsid w:val="001A1CE3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a1">
    <w:name w:val="Body Text"/>
    <w:basedOn w:val="a0"/>
    <w:link w:val="a6"/>
    <w:uiPriority w:val="99"/>
    <w:rsid w:val="001A1CE3"/>
    <w:pPr>
      <w:widowControl w:val="0"/>
      <w:spacing w:after="120"/>
    </w:pPr>
    <w:rPr>
      <w:lang w:val="en-US" w:eastAsia="en-US"/>
    </w:rPr>
  </w:style>
  <w:style w:type="character" w:customStyle="1" w:styleId="a6">
    <w:name w:val="Основной текст Знак"/>
    <w:link w:val="a1"/>
    <w:uiPriority w:val="99"/>
    <w:semiHidden/>
    <w:locked/>
    <w:rsid w:val="006A6134"/>
    <w:rPr>
      <w:rFonts w:cs="Times New Roman"/>
    </w:rPr>
  </w:style>
  <w:style w:type="paragraph" w:styleId="a7">
    <w:name w:val="List"/>
    <w:basedOn w:val="a1"/>
    <w:uiPriority w:val="99"/>
    <w:rsid w:val="001A1CE3"/>
    <w:rPr>
      <w:rFonts w:cs="Arial"/>
    </w:rPr>
  </w:style>
  <w:style w:type="paragraph" w:styleId="a8">
    <w:name w:val="Title"/>
    <w:basedOn w:val="a0"/>
    <w:link w:val="a9"/>
    <w:uiPriority w:val="99"/>
    <w:qFormat/>
    <w:rsid w:val="001A1CE3"/>
    <w:pPr>
      <w:suppressLineNumbers/>
      <w:spacing w:before="120" w:after="120"/>
    </w:pPr>
    <w:rPr>
      <w:rFonts w:cs="Arial"/>
      <w:i/>
      <w:iCs/>
    </w:rPr>
  </w:style>
  <w:style w:type="character" w:customStyle="1" w:styleId="a9">
    <w:name w:val="Название Знак"/>
    <w:link w:val="a8"/>
    <w:uiPriority w:val="99"/>
    <w:locked/>
    <w:rsid w:val="006A6134"/>
    <w:rPr>
      <w:rFonts w:ascii="Cambria" w:hAnsi="Cambria" w:cs="Times New Roman"/>
      <w:b/>
      <w:bCs/>
      <w:kern w:val="28"/>
      <w:sz w:val="32"/>
      <w:szCs w:val="32"/>
    </w:rPr>
  </w:style>
  <w:style w:type="paragraph" w:styleId="11">
    <w:name w:val="index 1"/>
    <w:basedOn w:val="a0"/>
    <w:uiPriority w:val="99"/>
    <w:rsid w:val="001A1CE3"/>
    <w:pPr>
      <w:ind w:left="220" w:hanging="220"/>
    </w:pPr>
  </w:style>
  <w:style w:type="paragraph" w:styleId="aa">
    <w:name w:val="index heading"/>
    <w:basedOn w:val="a0"/>
    <w:uiPriority w:val="99"/>
    <w:rsid w:val="001A1CE3"/>
    <w:pPr>
      <w:suppressLineNumbers/>
    </w:pPr>
    <w:rPr>
      <w:rFonts w:cs="Arial"/>
    </w:rPr>
  </w:style>
  <w:style w:type="paragraph" w:customStyle="1" w:styleId="ab">
    <w:name w:val="Заглавие"/>
    <w:basedOn w:val="a0"/>
    <w:next w:val="ac"/>
    <w:uiPriority w:val="99"/>
    <w:rsid w:val="001A1CE3"/>
    <w:pPr>
      <w:suppressLineNumbers/>
      <w:spacing w:before="120" w:after="120"/>
      <w:jc w:val="center"/>
    </w:pPr>
    <w:rPr>
      <w:rFonts w:cs="Arial"/>
      <w:b/>
      <w:bCs/>
      <w:i/>
      <w:iCs/>
      <w:sz w:val="36"/>
      <w:szCs w:val="36"/>
    </w:rPr>
  </w:style>
  <w:style w:type="paragraph" w:styleId="ac">
    <w:name w:val="Subtitle"/>
    <w:basedOn w:val="a5"/>
    <w:next w:val="a1"/>
    <w:link w:val="ad"/>
    <w:uiPriority w:val="99"/>
    <w:qFormat/>
    <w:rsid w:val="001A1CE3"/>
    <w:pPr>
      <w:jc w:val="center"/>
    </w:pPr>
    <w:rPr>
      <w:i/>
      <w:iCs/>
    </w:rPr>
  </w:style>
  <w:style w:type="character" w:customStyle="1" w:styleId="ad">
    <w:name w:val="Подзаголовок Знак"/>
    <w:link w:val="ac"/>
    <w:uiPriority w:val="99"/>
    <w:locked/>
    <w:rsid w:val="006A6134"/>
    <w:rPr>
      <w:rFonts w:ascii="Cambria" w:hAnsi="Cambria" w:cs="Times New Roman"/>
      <w:sz w:val="24"/>
      <w:szCs w:val="24"/>
    </w:rPr>
  </w:style>
  <w:style w:type="paragraph" w:styleId="ae">
    <w:name w:val="List Paragraph"/>
    <w:basedOn w:val="a0"/>
    <w:uiPriority w:val="99"/>
    <w:qFormat/>
    <w:rsid w:val="001A1CE3"/>
    <w:pPr>
      <w:ind w:left="720"/>
      <w:contextualSpacing/>
    </w:pPr>
    <w:rPr>
      <w:sz w:val="20"/>
      <w:szCs w:val="20"/>
    </w:rPr>
  </w:style>
  <w:style w:type="paragraph" w:customStyle="1" w:styleId="af">
    <w:name w:val="Содержимое таблицы"/>
    <w:basedOn w:val="a0"/>
    <w:uiPriority w:val="99"/>
    <w:rsid w:val="001A1CE3"/>
    <w:pPr>
      <w:suppressLineNumbers/>
    </w:pPr>
  </w:style>
  <w:style w:type="paragraph" w:customStyle="1" w:styleId="af0">
    <w:name w:val="Заголовок таблицы"/>
    <w:basedOn w:val="af"/>
    <w:uiPriority w:val="99"/>
    <w:rsid w:val="001A1CE3"/>
    <w:pPr>
      <w:jc w:val="center"/>
    </w:pPr>
    <w:rPr>
      <w:b/>
      <w:bCs/>
    </w:rPr>
  </w:style>
  <w:style w:type="paragraph" w:styleId="af1">
    <w:name w:val="Normal (Web)"/>
    <w:basedOn w:val="a0"/>
    <w:uiPriority w:val="99"/>
    <w:rsid w:val="001A1CE3"/>
    <w:pPr>
      <w:spacing w:before="28" w:after="28" w:line="100" w:lineRule="atLeast"/>
    </w:pPr>
    <w:rPr>
      <w:lang w:eastAsia="ru-RU"/>
    </w:rPr>
  </w:style>
  <w:style w:type="paragraph" w:customStyle="1" w:styleId="12">
    <w:name w:val="Без интервала1"/>
    <w:uiPriority w:val="99"/>
    <w:rsid w:val="001A1CE3"/>
    <w:pPr>
      <w:suppressAutoHyphens/>
    </w:pPr>
    <w:rPr>
      <w:color w:val="00000A"/>
      <w:sz w:val="22"/>
      <w:szCs w:val="22"/>
      <w:lang w:eastAsia="zh-CN"/>
    </w:rPr>
  </w:style>
  <w:style w:type="paragraph" w:customStyle="1" w:styleId="13">
    <w:name w:val="Абзац списка1"/>
    <w:basedOn w:val="a0"/>
    <w:uiPriority w:val="99"/>
    <w:rsid w:val="001A1CE3"/>
    <w:pPr>
      <w:spacing w:after="200"/>
      <w:ind w:left="720"/>
      <w:contextualSpacing/>
    </w:pPr>
  </w:style>
  <w:style w:type="paragraph" w:styleId="af2">
    <w:name w:val="No Spacing"/>
    <w:uiPriority w:val="99"/>
    <w:qFormat/>
    <w:rsid w:val="00B01188"/>
    <w:rPr>
      <w:sz w:val="22"/>
      <w:szCs w:val="22"/>
    </w:rPr>
  </w:style>
  <w:style w:type="character" w:styleId="af3">
    <w:name w:val="Hyperlink"/>
    <w:uiPriority w:val="99"/>
    <w:rsid w:val="00B01188"/>
    <w:rPr>
      <w:rFonts w:cs="Times New Roman"/>
      <w:color w:val="0000FF"/>
      <w:u w:val="single"/>
    </w:rPr>
  </w:style>
  <w:style w:type="character" w:customStyle="1" w:styleId="apple-converted-space">
    <w:name w:val="apple-converted-space"/>
    <w:rsid w:val="00137C36"/>
    <w:rPr>
      <w:rFonts w:cs="Times New Roman"/>
    </w:rPr>
  </w:style>
  <w:style w:type="character" w:customStyle="1" w:styleId="30">
    <w:name w:val="Заголовок 3 Знак"/>
    <w:link w:val="3"/>
    <w:rsid w:val="00D559BD"/>
    <w:rPr>
      <w:rFonts w:ascii="Cambria" w:eastAsia="Times New Roman" w:hAnsi="Cambria" w:cs="Times New Roman"/>
      <w:b/>
      <w:bCs/>
      <w:sz w:val="26"/>
      <w:szCs w:val="26"/>
    </w:rPr>
  </w:style>
  <w:style w:type="character" w:styleId="af4">
    <w:name w:val="FollowedHyperlink"/>
    <w:uiPriority w:val="99"/>
    <w:semiHidden/>
    <w:unhideWhenUsed/>
    <w:rsid w:val="007B5B5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352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8561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49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609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29804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27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82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776555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52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937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8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ncbi.nlm.nih.gov/pubmed/?term=Halpin%20VJ%5BAuthor%5D&amp;cauthor=true&amp;cauthor_uid=18813978" TargetMode="External"/><Relationship Id="rId21" Type="http://schemas.openxmlformats.org/officeDocument/2006/relationships/hyperlink" Target="http://www.ncbi.nlm.nih.gov/pubmed/26659233" TargetMode="External"/><Relationship Id="rId42" Type="http://schemas.openxmlformats.org/officeDocument/2006/relationships/hyperlink" Target="http://www.ncbi.nlm.nih.gov/pubmed/?term=Ross%20SB%5BAuthor%5D&amp;cauthor=true&amp;cauthor_uid=26659233" TargetMode="External"/><Relationship Id="rId47" Type="http://schemas.openxmlformats.org/officeDocument/2006/relationships/hyperlink" Target="http://www.ncbi.nlm.nih.gov/pubmed/26659233" TargetMode="External"/><Relationship Id="rId63" Type="http://schemas.openxmlformats.org/officeDocument/2006/relationships/hyperlink" Target="http://www.ncbi.nlm.nih.gov/pubmed/advanced" TargetMode="External"/><Relationship Id="rId68" Type="http://schemas.openxmlformats.org/officeDocument/2006/relationships/hyperlink" Target="http://www.ncbi.nlm.nih.gov/pubmed/?cmd=HistorySearch&amp;querykey=14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ncbi.nlm.nih.gov/pubmed/?term=Ross%20SB%5BAuthor%5D&amp;cauthor=true&amp;cauthor_uid=26659233" TargetMode="External"/><Relationship Id="rId29" Type="http://schemas.openxmlformats.org/officeDocument/2006/relationships/hyperlink" Target="http://www.ncbi.nlm.nih.gov/pubmed/?term=Matthews%20BD%5BAuthor%5D&amp;cauthor=true&amp;cauthor_uid=18813978" TargetMode="External"/><Relationship Id="rId11" Type="http://schemas.openxmlformats.org/officeDocument/2006/relationships/hyperlink" Target="http://www.ncbi.nlm.nih.gov/pubmed/?term=Fullum%20TM%5BAuthor%5D&amp;cauthor=true&amp;cauthor_uid=23751803" TargetMode="External"/><Relationship Id="rId24" Type="http://schemas.openxmlformats.org/officeDocument/2006/relationships/hyperlink" Target="http://www.ncbi.nlm.nih.gov/pubmed/?term=Robertson%20B%5BAuthor%5D&amp;cauthor=true&amp;cauthor_uid=18813978" TargetMode="External"/><Relationship Id="rId32" Type="http://schemas.openxmlformats.org/officeDocument/2006/relationships/hyperlink" Target="http://www.ncbi.nlm.nih.gov/pubmed/?term=Onwugbufor%20MT%5BAuthor%5D&amp;cauthor=true&amp;cauthor_uid=23751803" TargetMode="External"/><Relationship Id="rId37" Type="http://schemas.openxmlformats.org/officeDocument/2006/relationships/hyperlink" Target="http://www.ncbi.nlm.nih.gov/pubmed/?term=Fullum%20TM%5BAuthor%5D&amp;cauthor=true&amp;cauthor_uid=23751803" TargetMode="External"/><Relationship Id="rId40" Type="http://schemas.openxmlformats.org/officeDocument/2006/relationships/hyperlink" Target="http://www.ncbi.nlm.nih.gov/pubmed/?term=Bowman%20TA%5BAuthor%5D&amp;cauthor=true&amp;cauthor_uid=26659233" TargetMode="External"/><Relationship Id="rId45" Type="http://schemas.openxmlformats.org/officeDocument/2006/relationships/hyperlink" Target="http://www.ncbi.nlm.nih.gov/pubmed/?term=Rosemurgy%20AS%5BAuthor%5D&amp;cauthor=true&amp;cauthor_uid=26659233" TargetMode="External"/><Relationship Id="rId53" Type="http://schemas.openxmlformats.org/officeDocument/2006/relationships/hyperlink" Target="http://www.ncbi.nlm.nih.gov/pubmed/?term=Eagon%20JC%5BAuthor%5D&amp;cauthor=true&amp;cauthor_uid=18813978" TargetMode="External"/><Relationship Id="rId58" Type="http://schemas.openxmlformats.org/officeDocument/2006/relationships/hyperlink" Target="http://www.ncbi.nlm.nih.gov/pubmed?p$l=Email&amp;Mode=download&amp;dlid=history&amp;filename=history.csv&amp;db=pubmed&amp;historyid=NCID_1_3916298_130.14.22.76_5555_1469449220_1648733083_0MetA0_S_HStore&amp;p$debugoutput=off" TargetMode="External"/><Relationship Id="rId66" Type="http://schemas.openxmlformats.org/officeDocument/2006/relationships/hyperlink" Target="http://www.ncbi.nlm.nih.gov/pubmed/advanced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://www.ncbi.nlm.nih.gov/pubmed/advanced" TargetMode="External"/><Relationship Id="rId19" Type="http://schemas.openxmlformats.org/officeDocument/2006/relationships/hyperlink" Target="http://www.ncbi.nlm.nih.gov/pubmed/?term=Rosemurgy%20AS%5BAuthor%5D&amp;cauthor=true&amp;cauthor_uid=26659233" TargetMode="External"/><Relationship Id="rId14" Type="http://schemas.openxmlformats.org/officeDocument/2006/relationships/hyperlink" Target="http://www.ncbi.nlm.nih.gov/pubmed/?term=Bowman%20TA%5BAuthor%5D&amp;cauthor=true&amp;cauthor_uid=26659233" TargetMode="External"/><Relationship Id="rId22" Type="http://schemas.openxmlformats.org/officeDocument/2006/relationships/hyperlink" Target="http://www.ncbi.nlm.nih.gov/pubmed/?term=Melman%20L%5BAuthor%5D&amp;cauthor=true&amp;cauthor_uid=18813978" TargetMode="External"/><Relationship Id="rId27" Type="http://schemas.openxmlformats.org/officeDocument/2006/relationships/hyperlink" Target="http://www.ncbi.nlm.nih.gov/pubmed/?term=Eagon%20JC%5BAuthor%5D&amp;cauthor=true&amp;cauthor_uid=18813978" TargetMode="External"/><Relationship Id="rId30" Type="http://schemas.openxmlformats.org/officeDocument/2006/relationships/hyperlink" Target="http://www.ncbi.nlm.nih.gov/pubmed/18813978" TargetMode="External"/><Relationship Id="rId35" Type="http://schemas.openxmlformats.org/officeDocument/2006/relationships/hyperlink" Target="http://www.ncbi.nlm.nih.gov/pubmed/?term=Allen%20D%5BAuthor%5D&amp;cauthor=true&amp;cauthor_uid=23751803" TargetMode="External"/><Relationship Id="rId43" Type="http://schemas.openxmlformats.org/officeDocument/2006/relationships/hyperlink" Target="http://www.ncbi.nlm.nih.gov/pubmed/?term=Boland%20A%5BAuthor%5D&amp;cauthor=true&amp;cauthor_uid=26659233" TargetMode="External"/><Relationship Id="rId48" Type="http://schemas.openxmlformats.org/officeDocument/2006/relationships/hyperlink" Target="http://www.ncbi.nlm.nih.gov/pubmed/?term=Melman%20L%5BAuthor%5D&amp;cauthor=true&amp;cauthor_uid=18813978" TargetMode="External"/><Relationship Id="rId56" Type="http://schemas.openxmlformats.org/officeDocument/2006/relationships/hyperlink" Target="http://www.ncbi.nlm.nih.gov/pubmed/18813978" TargetMode="External"/><Relationship Id="rId64" Type="http://schemas.openxmlformats.org/officeDocument/2006/relationships/hyperlink" Target="http://www.ncbi.nlm.nih.gov/pubmed/advanced" TargetMode="External"/><Relationship Id="rId69" Type="http://schemas.openxmlformats.org/officeDocument/2006/relationships/hyperlink" Target="http://www.ncbi.nlm.nih.gov/pubmed/advanced" TargetMode="External"/><Relationship Id="rId8" Type="http://schemas.openxmlformats.org/officeDocument/2006/relationships/hyperlink" Target="http://www.ncbi.nlm.nih.gov/pubmed/?term=Ortega%20G%5BAuthor%5D&amp;cauthor=true&amp;cauthor_uid=23751803" TargetMode="External"/><Relationship Id="rId51" Type="http://schemas.openxmlformats.org/officeDocument/2006/relationships/hyperlink" Target="http://www.ncbi.nlm.nih.gov/pubmed/?term=Brunt%20LM%5BAuthor%5D&amp;cauthor=true&amp;cauthor_uid=18813978" TargetMode="External"/><Relationship Id="rId72" Type="http://schemas.openxmlformats.org/officeDocument/2006/relationships/fontTable" Target="fontTable.xml"/><Relationship Id="rId3" Type="http://schemas.microsoft.com/office/2007/relationships/stylesWithEffects" Target="stylesWithEffects.xml"/><Relationship Id="rId12" Type="http://schemas.openxmlformats.org/officeDocument/2006/relationships/hyperlink" Target="http://www.ncbi.nlm.nih.gov/pubmed/23751803" TargetMode="External"/><Relationship Id="rId17" Type="http://schemas.openxmlformats.org/officeDocument/2006/relationships/hyperlink" Target="http://www.ncbi.nlm.nih.gov/pubmed/?term=Boland%20A%5BAuthor%5D&amp;cauthor=true&amp;cauthor_uid=26659233" TargetMode="External"/><Relationship Id="rId25" Type="http://schemas.openxmlformats.org/officeDocument/2006/relationships/hyperlink" Target="http://www.ncbi.nlm.nih.gov/pubmed/?term=Brunt%20LM%5BAuthor%5D&amp;cauthor=true&amp;cauthor_uid=18813978" TargetMode="External"/><Relationship Id="rId33" Type="http://schemas.openxmlformats.org/officeDocument/2006/relationships/hyperlink" Target="http://www.ncbi.nlm.nih.gov/pubmed/?term=Obirieze%20AC%5BAuthor%5D&amp;cauthor=true&amp;cauthor_uid=23751803" TargetMode="External"/><Relationship Id="rId38" Type="http://schemas.openxmlformats.org/officeDocument/2006/relationships/hyperlink" Target="http://www.ncbi.nlm.nih.gov/pubmed/23751803" TargetMode="External"/><Relationship Id="rId46" Type="http://schemas.openxmlformats.org/officeDocument/2006/relationships/hyperlink" Target="http://www.ncbi.nlm.nih.gov/pubmed/26659233" TargetMode="External"/><Relationship Id="rId59" Type="http://schemas.openxmlformats.org/officeDocument/2006/relationships/hyperlink" Target="http://www.ncbi.nlm.nih.gov/pubmed/advanced" TargetMode="External"/><Relationship Id="rId67" Type="http://schemas.openxmlformats.org/officeDocument/2006/relationships/hyperlink" Target="http://www.ncbi.nlm.nih.gov/pubmed/advanced" TargetMode="External"/><Relationship Id="rId20" Type="http://schemas.openxmlformats.org/officeDocument/2006/relationships/hyperlink" Target="http://www.ncbi.nlm.nih.gov/pubmed/26659233" TargetMode="External"/><Relationship Id="rId41" Type="http://schemas.openxmlformats.org/officeDocument/2006/relationships/hyperlink" Target="http://www.ncbi.nlm.nih.gov/pubmed/?term=Sadowitz%20BD%5BAuthor%5D&amp;cauthor=true&amp;cauthor_uid=26659233" TargetMode="External"/><Relationship Id="rId54" Type="http://schemas.openxmlformats.org/officeDocument/2006/relationships/hyperlink" Target="http://www.ncbi.nlm.nih.gov/pubmed/?term=Frisella%20MM%5BAuthor%5D&amp;cauthor=true&amp;cauthor_uid=18813978" TargetMode="External"/><Relationship Id="rId62" Type="http://schemas.openxmlformats.org/officeDocument/2006/relationships/hyperlink" Target="http://www.ncbi.nlm.nih.gov/pubmed/?cmd=HistorySearch&amp;querykey=16" TargetMode="External"/><Relationship Id="rId70" Type="http://schemas.openxmlformats.org/officeDocument/2006/relationships/hyperlink" Target="http://www.ncbi.nlm.nih.gov/pubmed/advanced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ncbi.nlm.nih.gov/pubmed/?term=Onwugbufor%20MT%5BAuthor%5D&amp;cauthor=true&amp;cauthor_uid=23751803" TargetMode="External"/><Relationship Id="rId15" Type="http://schemas.openxmlformats.org/officeDocument/2006/relationships/hyperlink" Target="http://www.ncbi.nlm.nih.gov/pubmed/?term=Sadowitz%20BD%5BAuthor%5D&amp;cauthor=true&amp;cauthor_uid=26659233" TargetMode="External"/><Relationship Id="rId23" Type="http://schemas.openxmlformats.org/officeDocument/2006/relationships/hyperlink" Target="http://www.ncbi.nlm.nih.gov/pubmed/?term=Quinlan%20J%5BAuthor%5D&amp;cauthor=true&amp;cauthor_uid=18813978" TargetMode="External"/><Relationship Id="rId28" Type="http://schemas.openxmlformats.org/officeDocument/2006/relationships/hyperlink" Target="http://www.ncbi.nlm.nih.gov/pubmed/?term=Frisella%20MM%5BAuthor%5D&amp;cauthor=true&amp;cauthor_uid=18813978" TargetMode="External"/><Relationship Id="rId36" Type="http://schemas.openxmlformats.org/officeDocument/2006/relationships/hyperlink" Target="http://www.ncbi.nlm.nih.gov/pubmed/?term=Cornwell%20EE%203rd%5BAuthor%5D&amp;cauthor=true&amp;cauthor_uid=23751803" TargetMode="External"/><Relationship Id="rId49" Type="http://schemas.openxmlformats.org/officeDocument/2006/relationships/hyperlink" Target="http://www.ncbi.nlm.nih.gov/pubmed/?term=Quinlan%20J%5BAuthor%5D&amp;cauthor=true&amp;cauthor_uid=18813978" TargetMode="External"/><Relationship Id="rId57" Type="http://schemas.openxmlformats.org/officeDocument/2006/relationships/hyperlink" Target="http://www.ncbi.nlm.nih.gov/pubmed/18813978" TargetMode="External"/><Relationship Id="rId10" Type="http://schemas.openxmlformats.org/officeDocument/2006/relationships/hyperlink" Target="http://www.ncbi.nlm.nih.gov/pubmed/?term=Cornwell%20EE%203rd%5BAuthor%5D&amp;cauthor=true&amp;cauthor_uid=23751803" TargetMode="External"/><Relationship Id="rId31" Type="http://schemas.openxmlformats.org/officeDocument/2006/relationships/hyperlink" Target="http://www.ncbi.nlm.nih.gov/pubmed/18813978" TargetMode="External"/><Relationship Id="rId44" Type="http://schemas.openxmlformats.org/officeDocument/2006/relationships/hyperlink" Target="http://www.ncbi.nlm.nih.gov/pubmed/?term=Luberice%20K%5BAuthor%5D&amp;cauthor=true&amp;cauthor_uid=26659233" TargetMode="External"/><Relationship Id="rId52" Type="http://schemas.openxmlformats.org/officeDocument/2006/relationships/hyperlink" Target="http://www.ncbi.nlm.nih.gov/pubmed/?term=Halpin%20VJ%5BAuthor%5D&amp;cauthor=true&amp;cauthor_uid=18813978" TargetMode="External"/><Relationship Id="rId60" Type="http://schemas.openxmlformats.org/officeDocument/2006/relationships/hyperlink" Target="http://www.ncbi.nlm.nih.gov/pubmed/advanced" TargetMode="External"/><Relationship Id="rId65" Type="http://schemas.openxmlformats.org/officeDocument/2006/relationships/hyperlink" Target="http://www.ncbi.nlm.nih.gov/pubmed/?cmd=HistorySearch&amp;querykey=15" TargetMode="External"/><Relationship Id="rId7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ncbi.nlm.nih.gov/pubmed/?term=Allen%20D%5BAuthor%5D&amp;cauthor=true&amp;cauthor_uid=23751803" TargetMode="External"/><Relationship Id="rId13" Type="http://schemas.openxmlformats.org/officeDocument/2006/relationships/hyperlink" Target="http://www.ncbi.nlm.nih.gov/pubmed/23751803" TargetMode="External"/><Relationship Id="rId18" Type="http://schemas.openxmlformats.org/officeDocument/2006/relationships/hyperlink" Target="http://www.ncbi.nlm.nih.gov/pubmed/?term=Luberice%20K%5BAuthor%5D&amp;cauthor=true&amp;cauthor_uid=26659233" TargetMode="External"/><Relationship Id="rId39" Type="http://schemas.openxmlformats.org/officeDocument/2006/relationships/hyperlink" Target="http://www.ncbi.nlm.nih.gov/pubmed/23751803" TargetMode="External"/><Relationship Id="rId34" Type="http://schemas.openxmlformats.org/officeDocument/2006/relationships/hyperlink" Target="http://www.ncbi.nlm.nih.gov/pubmed/?term=Ortega%20G%5BAuthor%5D&amp;cauthor=true&amp;cauthor_uid=23751803" TargetMode="External"/><Relationship Id="rId50" Type="http://schemas.openxmlformats.org/officeDocument/2006/relationships/hyperlink" Target="http://www.ncbi.nlm.nih.gov/pubmed/?term=Robertson%20B%5BAuthor%5D&amp;cauthor=true&amp;cauthor_uid=18813978" TargetMode="External"/><Relationship Id="rId55" Type="http://schemas.openxmlformats.org/officeDocument/2006/relationships/hyperlink" Target="http://www.ncbi.nlm.nih.gov/pubmed/?term=Matthews%20BD%5BAuthor%5D&amp;cauthor=true&amp;cauthor_uid=18813978" TargetMode="External"/><Relationship Id="rId7" Type="http://schemas.openxmlformats.org/officeDocument/2006/relationships/hyperlink" Target="http://www.ncbi.nlm.nih.gov/pubmed/?term=Obirieze%20AC%5BAuthor%5D&amp;cauthor=true&amp;cauthor_uid=23751803" TargetMode="External"/><Relationship Id="rId71" Type="http://schemas.openxmlformats.org/officeDocument/2006/relationships/hyperlink" Target="http://www.ncbi.nlm.nih.gov/pubmed/?cmd=HistorySearch&amp;querykey=1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1623</TotalTime>
  <Pages>6</Pages>
  <Words>2685</Words>
  <Characters>15310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Айнура Сасыкова</dc:creator>
  <cp:keywords/>
  <dc:description/>
  <cp:lastModifiedBy>Мауенова Дана Каировна</cp:lastModifiedBy>
  <cp:revision>68</cp:revision>
  <dcterms:created xsi:type="dcterms:W3CDTF">2016-05-24T05:11:00Z</dcterms:created>
  <dcterms:modified xsi:type="dcterms:W3CDTF">2016-07-29T05:03:00Z</dcterms:modified>
</cp:coreProperties>
</file>